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F3" w:rsidRPr="00AC412D" w:rsidRDefault="009454F3" w:rsidP="00A769F7">
      <w:pPr>
        <w:pStyle w:val="1"/>
        <w:spacing w:beforeLines="50" w:afterLines="50" w:line="500" w:lineRule="exact"/>
        <w:ind w:firstLineChars="0" w:firstLine="0"/>
        <w:jc w:val="center"/>
        <w:rPr>
          <w:rFonts w:ascii="仿宋" w:eastAsia="仿宋" w:hAnsi="仿宋" w:cs="仿宋"/>
          <w:b/>
          <w:sz w:val="36"/>
          <w:szCs w:val="32"/>
        </w:rPr>
      </w:pPr>
      <w:r w:rsidRPr="00AC412D">
        <w:rPr>
          <w:rFonts w:ascii="仿宋" w:eastAsia="仿宋" w:hAnsi="仿宋" w:cs="仿宋" w:hint="eastAsia"/>
          <w:b/>
          <w:sz w:val="36"/>
          <w:szCs w:val="32"/>
        </w:rPr>
        <w:t>“</w:t>
      </w:r>
      <w:r w:rsidR="00E6389F" w:rsidRPr="00AC412D">
        <w:rPr>
          <w:rFonts w:ascii="仿宋" w:eastAsia="仿宋" w:hAnsi="仿宋" w:cs="仿宋" w:hint="eastAsia"/>
          <w:b/>
          <w:sz w:val="36"/>
          <w:szCs w:val="32"/>
        </w:rPr>
        <w:t>春暖民心·服务民生</w:t>
      </w:r>
      <w:r w:rsidRPr="00AC412D">
        <w:rPr>
          <w:rFonts w:ascii="仿宋" w:eastAsia="仿宋" w:hAnsi="仿宋" w:cs="仿宋" w:hint="eastAsia"/>
          <w:b/>
          <w:sz w:val="36"/>
          <w:szCs w:val="32"/>
        </w:rPr>
        <w:t>”</w:t>
      </w:r>
    </w:p>
    <w:p w:rsidR="00E6389F" w:rsidRPr="00AC412D" w:rsidRDefault="00E6389F" w:rsidP="00A769F7">
      <w:pPr>
        <w:widowControl/>
        <w:spacing w:beforeLines="80" w:afterLines="30" w:line="500" w:lineRule="exact"/>
        <w:jc w:val="center"/>
        <w:rPr>
          <w:rFonts w:ascii="仿宋" w:eastAsia="仿宋" w:hAnsi="仿宋" w:cs="仿宋"/>
          <w:b/>
          <w:sz w:val="40"/>
          <w:szCs w:val="32"/>
        </w:rPr>
      </w:pPr>
      <w:r w:rsidRPr="00AC412D">
        <w:rPr>
          <w:rFonts w:ascii="仿宋" w:eastAsia="仿宋" w:hAnsi="仿宋" w:cs="仿宋" w:hint="eastAsia"/>
          <w:b/>
          <w:sz w:val="40"/>
          <w:szCs w:val="32"/>
        </w:rPr>
        <w:t>中山市</w:t>
      </w:r>
      <w:r w:rsidR="00D36B80">
        <w:rPr>
          <w:rFonts w:ascii="仿宋" w:eastAsia="仿宋" w:hAnsi="仿宋" w:cs="仿宋" w:hint="eastAsia"/>
          <w:b/>
          <w:sz w:val="40"/>
          <w:szCs w:val="32"/>
        </w:rPr>
        <w:t>坦洲</w:t>
      </w:r>
      <w:r w:rsidRPr="00AC412D">
        <w:rPr>
          <w:rFonts w:ascii="仿宋" w:eastAsia="仿宋" w:hAnsi="仿宋" w:cs="仿宋" w:hint="eastAsia"/>
          <w:b/>
          <w:sz w:val="40"/>
          <w:szCs w:val="32"/>
        </w:rPr>
        <w:t>镇20</w:t>
      </w:r>
      <w:r w:rsidR="001E433C">
        <w:rPr>
          <w:rFonts w:ascii="仿宋" w:eastAsia="仿宋" w:hAnsi="仿宋" w:cs="仿宋" w:hint="eastAsia"/>
          <w:b/>
          <w:sz w:val="40"/>
          <w:szCs w:val="32"/>
        </w:rPr>
        <w:t>20</w:t>
      </w:r>
      <w:r w:rsidRPr="00AC412D">
        <w:rPr>
          <w:rFonts w:ascii="仿宋" w:eastAsia="仿宋" w:hAnsi="仿宋" w:cs="仿宋" w:hint="eastAsia"/>
          <w:b/>
          <w:sz w:val="40"/>
          <w:szCs w:val="32"/>
        </w:rPr>
        <w:t>年“春风行动”招聘会</w:t>
      </w:r>
    </w:p>
    <w:p w:rsidR="003B598C" w:rsidRDefault="000430D4" w:rsidP="00A769F7">
      <w:pPr>
        <w:widowControl/>
        <w:spacing w:beforeLines="80" w:afterLines="30" w:line="500" w:lineRule="exact"/>
        <w:jc w:val="center"/>
        <w:rPr>
          <w:rFonts w:ascii="微软雅黑" w:eastAsia="微软雅黑" w:hAnsi="微软雅黑" w:cs="Arial"/>
          <w:b/>
          <w:bCs/>
          <w:color w:val="000000"/>
          <w:sz w:val="44"/>
          <w:szCs w:val="44"/>
        </w:rPr>
      </w:pPr>
      <w:r>
        <w:rPr>
          <w:rFonts w:ascii="微软雅黑" w:eastAsia="微软雅黑" w:hAnsi="微软雅黑" w:cs="Arial" w:hint="eastAsia"/>
          <w:b/>
          <w:bCs/>
          <w:color w:val="800000"/>
          <w:sz w:val="44"/>
          <w:szCs w:val="44"/>
        </w:rPr>
        <w:t>邀  请  函</w:t>
      </w:r>
    </w:p>
    <w:tbl>
      <w:tblPr>
        <w:tblpPr w:leftFromText="180" w:rightFromText="180" w:vertAnchor="text" w:horzAnchor="page" w:tblpX="1052" w:tblpY="269"/>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894"/>
        <w:gridCol w:w="5291"/>
      </w:tblGrid>
      <w:tr w:rsidR="003B598C">
        <w:trPr>
          <w:trHeight w:val="490"/>
        </w:trPr>
        <w:tc>
          <w:tcPr>
            <w:tcW w:w="4894" w:type="dxa"/>
            <w:vAlign w:val="bottom"/>
          </w:tcPr>
          <w:p w:rsidR="003B598C" w:rsidRDefault="000430D4">
            <w:pPr>
              <w:tabs>
                <w:tab w:val="left" w:pos="4500"/>
              </w:tabs>
              <w:rPr>
                <w:rFonts w:ascii="微软雅黑" w:eastAsia="微软雅黑" w:hAnsi="微软雅黑" w:cs="Arial"/>
                <w:color w:val="000000"/>
                <w:szCs w:val="21"/>
              </w:rPr>
            </w:pPr>
            <w:r>
              <w:rPr>
                <w:rFonts w:ascii="微软雅黑" w:eastAsia="微软雅黑" w:hAnsi="微软雅黑" w:cs="Arial" w:hint="eastAsia"/>
                <w:color w:val="000000"/>
                <w:szCs w:val="21"/>
              </w:rPr>
              <w:t xml:space="preserve">To(致)：____________________________                                                     </w:t>
            </w:r>
            <w:r>
              <w:rPr>
                <w:rFonts w:ascii="微软雅黑" w:eastAsia="微软雅黑" w:hAnsi="微软雅黑" w:cs="Arial" w:hint="eastAsia"/>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From(自)：</w:t>
            </w:r>
            <w:r w:rsidR="008851E3">
              <w:rPr>
                <w:rFonts w:ascii="微软雅黑" w:eastAsia="微软雅黑" w:hAnsi="微软雅黑" w:cs="宋体" w:hint="eastAsia"/>
                <w:sz w:val="24"/>
                <w:szCs w:val="28"/>
              </w:rPr>
              <w:t>才通国际人才网</w:t>
            </w:r>
            <w:r>
              <w:rPr>
                <w:rFonts w:ascii="微软雅黑" w:eastAsia="微软雅黑" w:hAnsi="微软雅黑" w:cs="宋体" w:hint="eastAsia"/>
                <w:sz w:val="24"/>
                <w:szCs w:val="28"/>
              </w:rPr>
              <w:t xml:space="preserve"> Job001.cn</w:t>
            </w:r>
          </w:p>
        </w:tc>
      </w:tr>
      <w:tr w:rsidR="003B598C">
        <w:trPr>
          <w:trHeight w:val="478"/>
        </w:trPr>
        <w:tc>
          <w:tcPr>
            <w:tcW w:w="4894"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Fax(传真)：_________________________</w:t>
            </w:r>
            <w:r>
              <w:rPr>
                <w:rFonts w:ascii="微软雅黑" w:eastAsia="微软雅黑" w:hAnsi="微软雅黑" w:cs="Arial" w:hint="eastAsia"/>
                <w:i/>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TEL(电话)：</w:t>
            </w:r>
            <w:r>
              <w:rPr>
                <w:rFonts w:ascii="微软雅黑" w:eastAsia="微软雅黑" w:hAnsi="微软雅黑" w:cs="宋体" w:hint="eastAsia"/>
                <w:b/>
                <w:color w:val="A50021"/>
                <w:szCs w:val="28"/>
              </w:rPr>
              <w:t>0760-23611888</w:t>
            </w:r>
          </w:p>
        </w:tc>
      </w:tr>
    </w:tbl>
    <w:p w:rsidR="003B598C" w:rsidRDefault="000430D4" w:rsidP="00E6389F">
      <w:pPr>
        <w:rPr>
          <w:rFonts w:eastAsia="仿宋"/>
          <w:kern w:val="0"/>
          <w:sz w:val="28"/>
          <w:szCs w:val="28"/>
        </w:rPr>
      </w:pPr>
      <w:r>
        <w:rPr>
          <w:rFonts w:eastAsia="仿宋" w:hint="eastAsia"/>
          <w:kern w:val="0"/>
          <w:sz w:val="28"/>
          <w:szCs w:val="28"/>
        </w:rPr>
        <w:t>活动背景：</w:t>
      </w:r>
    </w:p>
    <w:p w:rsidR="00E6389F" w:rsidRPr="00E6389F" w:rsidRDefault="002B3B22" w:rsidP="00A769F7">
      <w:pPr>
        <w:pStyle w:val="1"/>
        <w:spacing w:beforeLines="50" w:afterLines="50" w:line="500" w:lineRule="exact"/>
        <w:ind w:firstLine="560"/>
        <w:jc w:val="left"/>
        <w:rPr>
          <w:rFonts w:ascii="仿宋" w:eastAsia="仿宋" w:hAnsi="仿宋" w:cs="仿宋"/>
          <w:color w:val="000000"/>
          <w:sz w:val="32"/>
          <w:szCs w:val="32"/>
        </w:rPr>
      </w:pPr>
      <w:r>
        <w:rPr>
          <w:rFonts w:eastAsia="仿宋" w:hint="eastAsia"/>
          <w:kern w:val="0"/>
          <w:sz w:val="28"/>
          <w:szCs w:val="28"/>
        </w:rPr>
        <w:t xml:space="preserve"> </w:t>
      </w:r>
      <w:r w:rsidR="00E6389F" w:rsidRPr="00E6389F">
        <w:rPr>
          <w:rFonts w:ascii="仿宋" w:eastAsia="仿宋" w:hAnsi="仿宋" w:cs="仿宋" w:hint="eastAsia"/>
          <w:color w:val="000000"/>
          <w:sz w:val="32"/>
          <w:szCs w:val="32"/>
        </w:rPr>
        <w:t>为保证春节前后</w:t>
      </w:r>
      <w:r w:rsidR="00D36B80">
        <w:rPr>
          <w:rFonts w:ascii="仿宋" w:eastAsia="仿宋" w:hAnsi="仿宋" w:cs="仿宋" w:hint="eastAsia"/>
          <w:color w:val="000000"/>
          <w:sz w:val="32"/>
          <w:szCs w:val="32"/>
        </w:rPr>
        <w:t>坦洲</w:t>
      </w:r>
      <w:r w:rsidR="00E6389F" w:rsidRPr="00E6389F">
        <w:rPr>
          <w:rFonts w:ascii="仿宋" w:eastAsia="仿宋" w:hAnsi="仿宋" w:cs="仿宋" w:hint="eastAsia"/>
          <w:color w:val="000000"/>
          <w:sz w:val="32"/>
          <w:szCs w:val="32"/>
        </w:rPr>
        <w:t>镇内企业用工形势稳定，促进外来务工人员有序流动，现结合</w:t>
      </w:r>
      <w:r w:rsidR="00D36B80">
        <w:rPr>
          <w:rFonts w:ascii="仿宋" w:eastAsia="仿宋" w:hAnsi="仿宋" w:cs="仿宋" w:hint="eastAsia"/>
          <w:color w:val="000000"/>
          <w:sz w:val="32"/>
          <w:szCs w:val="32"/>
        </w:rPr>
        <w:t>坦洲</w:t>
      </w:r>
      <w:r w:rsidR="00E6389F" w:rsidRPr="00E6389F">
        <w:rPr>
          <w:rFonts w:ascii="仿宋" w:eastAsia="仿宋" w:hAnsi="仿宋" w:cs="仿宋" w:hint="eastAsia"/>
          <w:color w:val="000000"/>
          <w:sz w:val="32"/>
          <w:szCs w:val="32"/>
        </w:rPr>
        <w:t>镇的实际情况，按照市人社局的要求标准，拟举办20</w:t>
      </w:r>
      <w:r w:rsidR="006144B6">
        <w:rPr>
          <w:rFonts w:ascii="仿宋" w:eastAsia="仿宋" w:hAnsi="仿宋" w:cs="仿宋" w:hint="eastAsia"/>
          <w:color w:val="000000"/>
          <w:sz w:val="32"/>
          <w:szCs w:val="32"/>
        </w:rPr>
        <w:t>20</w:t>
      </w:r>
      <w:r w:rsidR="00E6389F" w:rsidRPr="00E6389F">
        <w:rPr>
          <w:rFonts w:ascii="仿宋" w:eastAsia="仿宋" w:hAnsi="仿宋" w:cs="仿宋" w:hint="eastAsia"/>
          <w:color w:val="000000"/>
          <w:sz w:val="32"/>
          <w:szCs w:val="32"/>
        </w:rPr>
        <w:t>年</w:t>
      </w:r>
      <w:r w:rsidR="00D36B80">
        <w:rPr>
          <w:rFonts w:ascii="仿宋" w:eastAsia="仿宋" w:hAnsi="仿宋" w:cs="仿宋" w:hint="eastAsia"/>
          <w:color w:val="000000"/>
          <w:sz w:val="32"/>
          <w:szCs w:val="32"/>
        </w:rPr>
        <w:t>坦洲</w:t>
      </w:r>
      <w:r w:rsidR="00E6389F" w:rsidRPr="00E6389F">
        <w:rPr>
          <w:rFonts w:ascii="仿宋" w:eastAsia="仿宋" w:hAnsi="仿宋" w:cs="仿宋" w:hint="eastAsia"/>
          <w:color w:val="000000"/>
          <w:sz w:val="32"/>
          <w:szCs w:val="32"/>
        </w:rPr>
        <w:t>镇“春风行动”系列招聘会活动。春风行动招聘会主要是服务外来务工人员的公益招聘会，为节后流入中山的外来务工人员提供就业指引和就业服务，促进务工人员有序流动，并有效缓解</w:t>
      </w:r>
      <w:r w:rsidR="00D36B80">
        <w:rPr>
          <w:rFonts w:ascii="仿宋" w:eastAsia="仿宋" w:hAnsi="仿宋" w:cs="仿宋" w:hint="eastAsia"/>
          <w:color w:val="000000"/>
          <w:sz w:val="32"/>
          <w:szCs w:val="32"/>
        </w:rPr>
        <w:t>坦洲</w:t>
      </w:r>
      <w:r w:rsidR="00E6389F" w:rsidRPr="00E6389F">
        <w:rPr>
          <w:rFonts w:ascii="仿宋" w:eastAsia="仿宋" w:hAnsi="仿宋" w:cs="仿宋" w:hint="eastAsia"/>
          <w:color w:val="000000"/>
          <w:sz w:val="32"/>
          <w:szCs w:val="32"/>
        </w:rPr>
        <w:t>镇企业节后用工需求，保障经济健康发展提供充足的劳动力资源。为此</w:t>
      </w:r>
      <w:r w:rsidR="00C32909" w:rsidRPr="00E6389F">
        <w:rPr>
          <w:rFonts w:ascii="仿宋" w:eastAsia="仿宋" w:hAnsi="仿宋" w:cs="仿宋" w:hint="eastAsia"/>
          <w:color w:val="000000"/>
          <w:sz w:val="32"/>
          <w:szCs w:val="32"/>
        </w:rPr>
        <w:t>中山市人力资源和</w:t>
      </w:r>
      <w:r w:rsidR="00061F0E">
        <w:rPr>
          <w:rFonts w:ascii="仿宋" w:eastAsia="仿宋" w:hAnsi="仿宋" w:cs="仿宋" w:hint="eastAsia"/>
          <w:color w:val="000000"/>
          <w:sz w:val="32"/>
          <w:szCs w:val="32"/>
        </w:rPr>
        <w:t>社会</w:t>
      </w:r>
      <w:r w:rsidR="00C32909" w:rsidRPr="00E6389F">
        <w:rPr>
          <w:rFonts w:ascii="仿宋" w:eastAsia="仿宋" w:hAnsi="仿宋" w:cs="仿宋" w:hint="eastAsia"/>
          <w:color w:val="000000"/>
          <w:sz w:val="32"/>
          <w:szCs w:val="32"/>
        </w:rPr>
        <w:t>保障局</w:t>
      </w:r>
      <w:r w:rsidR="00D36B80">
        <w:rPr>
          <w:rFonts w:ascii="仿宋" w:eastAsia="仿宋" w:hAnsi="仿宋" w:cs="仿宋" w:hint="eastAsia"/>
          <w:color w:val="000000"/>
          <w:sz w:val="32"/>
          <w:szCs w:val="32"/>
        </w:rPr>
        <w:t>坦洲</w:t>
      </w:r>
      <w:r w:rsidR="00C32909" w:rsidRPr="00E6389F">
        <w:rPr>
          <w:rFonts w:ascii="仿宋" w:eastAsia="仿宋" w:hAnsi="仿宋" w:cs="仿宋" w:hint="eastAsia"/>
          <w:color w:val="000000"/>
          <w:sz w:val="32"/>
          <w:szCs w:val="32"/>
        </w:rPr>
        <w:t>分局</w:t>
      </w:r>
      <w:r w:rsidR="00C32909">
        <w:rPr>
          <w:rFonts w:ascii="仿宋" w:eastAsia="仿宋" w:hAnsi="仿宋" w:cs="仿宋" w:hint="eastAsia"/>
          <w:color w:val="000000"/>
          <w:sz w:val="32"/>
          <w:szCs w:val="32"/>
        </w:rPr>
        <w:t>与</w:t>
      </w:r>
      <w:r w:rsidR="00E6389F" w:rsidRPr="00E6389F">
        <w:rPr>
          <w:rFonts w:ascii="仿宋" w:eastAsia="仿宋" w:hAnsi="仿宋" w:cs="仿宋" w:hint="eastAsia"/>
          <w:color w:val="000000"/>
          <w:sz w:val="32"/>
          <w:szCs w:val="32"/>
        </w:rPr>
        <w:t>才通国际人才网</w:t>
      </w:r>
      <w:r w:rsidR="00C32909">
        <w:rPr>
          <w:rFonts w:ascii="仿宋" w:eastAsia="仿宋" w:hAnsi="仿宋" w:cs="仿宋" w:hint="eastAsia"/>
          <w:color w:val="000000"/>
          <w:sz w:val="32"/>
          <w:szCs w:val="32"/>
        </w:rPr>
        <w:t>将于20</w:t>
      </w:r>
      <w:r w:rsidR="00D36B80">
        <w:rPr>
          <w:rFonts w:ascii="仿宋" w:eastAsia="仿宋" w:hAnsi="仿宋" w:cs="仿宋" w:hint="eastAsia"/>
          <w:color w:val="000000"/>
          <w:sz w:val="32"/>
          <w:szCs w:val="32"/>
        </w:rPr>
        <w:t>20</w:t>
      </w:r>
      <w:r w:rsidR="00C32909">
        <w:rPr>
          <w:rFonts w:ascii="仿宋" w:eastAsia="仿宋" w:hAnsi="仿宋" w:cs="仿宋" w:hint="eastAsia"/>
          <w:color w:val="000000"/>
          <w:sz w:val="32"/>
          <w:szCs w:val="32"/>
        </w:rPr>
        <w:t>年2月</w:t>
      </w:r>
      <w:r w:rsidR="00D36B80">
        <w:rPr>
          <w:rFonts w:ascii="仿宋" w:eastAsia="仿宋" w:hAnsi="仿宋" w:cs="仿宋" w:hint="eastAsia"/>
          <w:color w:val="000000"/>
          <w:sz w:val="32"/>
          <w:szCs w:val="32"/>
        </w:rPr>
        <w:t>7</w:t>
      </w:r>
      <w:r w:rsidR="00C32909">
        <w:rPr>
          <w:rFonts w:ascii="仿宋" w:eastAsia="仿宋" w:hAnsi="仿宋" w:cs="仿宋" w:hint="eastAsia"/>
          <w:color w:val="000000"/>
          <w:sz w:val="32"/>
          <w:szCs w:val="32"/>
        </w:rPr>
        <w:t>日--2月</w:t>
      </w:r>
      <w:r w:rsidR="00D36B80">
        <w:rPr>
          <w:rFonts w:ascii="仿宋" w:eastAsia="仿宋" w:hAnsi="仿宋" w:cs="仿宋" w:hint="eastAsia"/>
          <w:color w:val="000000"/>
          <w:sz w:val="32"/>
          <w:szCs w:val="32"/>
        </w:rPr>
        <w:t>11</w:t>
      </w:r>
      <w:r w:rsidR="00C32909">
        <w:rPr>
          <w:rFonts w:ascii="仿宋" w:eastAsia="仿宋" w:hAnsi="仿宋" w:cs="仿宋" w:hint="eastAsia"/>
          <w:color w:val="000000"/>
          <w:sz w:val="32"/>
          <w:szCs w:val="32"/>
        </w:rPr>
        <w:t>日在</w:t>
      </w:r>
      <w:r w:rsidR="00D36B80">
        <w:rPr>
          <w:rFonts w:ascii="仿宋" w:eastAsia="仿宋" w:hAnsi="仿宋" w:cs="仿宋" w:hint="eastAsia"/>
          <w:sz w:val="32"/>
          <w:szCs w:val="32"/>
        </w:rPr>
        <w:t>坦洲皇</w:t>
      </w:r>
      <w:r w:rsidR="00D36B80">
        <w:rPr>
          <w:rFonts w:ascii="仿宋" w:eastAsia="仿宋" w:hAnsi="仿宋" w:cs="仿宋"/>
          <w:sz w:val="32"/>
          <w:szCs w:val="32"/>
        </w:rPr>
        <w:t>爵</w:t>
      </w:r>
      <w:r w:rsidR="00D36B80">
        <w:rPr>
          <w:rFonts w:ascii="仿宋" w:eastAsia="仿宋" w:hAnsi="仿宋" w:cs="仿宋" w:hint="eastAsia"/>
          <w:sz w:val="32"/>
          <w:szCs w:val="32"/>
        </w:rPr>
        <w:t>假日</w:t>
      </w:r>
      <w:r w:rsidR="00D36B80">
        <w:rPr>
          <w:rFonts w:ascii="仿宋" w:eastAsia="仿宋" w:hAnsi="仿宋" w:cs="仿宋"/>
          <w:sz w:val="32"/>
          <w:szCs w:val="32"/>
        </w:rPr>
        <w:t>广场</w:t>
      </w:r>
      <w:r w:rsidR="00C32909">
        <w:rPr>
          <w:rFonts w:ascii="仿宋" w:eastAsia="仿宋" w:hAnsi="仿宋" w:cs="仿宋" w:hint="eastAsia"/>
          <w:color w:val="000000"/>
          <w:sz w:val="32"/>
          <w:szCs w:val="32"/>
        </w:rPr>
        <w:t>举办</w:t>
      </w:r>
      <w:r w:rsidR="00C32909" w:rsidRPr="00E6389F">
        <w:rPr>
          <w:rFonts w:ascii="仿宋" w:eastAsia="仿宋" w:hAnsi="仿宋" w:cs="仿宋" w:hint="eastAsia"/>
          <w:color w:val="000000"/>
          <w:sz w:val="32"/>
          <w:szCs w:val="32"/>
        </w:rPr>
        <w:t>20</w:t>
      </w:r>
      <w:r w:rsidR="00D36B80">
        <w:rPr>
          <w:rFonts w:ascii="仿宋" w:eastAsia="仿宋" w:hAnsi="仿宋" w:cs="仿宋" w:hint="eastAsia"/>
          <w:color w:val="000000"/>
          <w:sz w:val="32"/>
          <w:szCs w:val="32"/>
        </w:rPr>
        <w:t>20</w:t>
      </w:r>
      <w:r w:rsidR="00C32909" w:rsidRPr="00E6389F">
        <w:rPr>
          <w:rFonts w:ascii="仿宋" w:eastAsia="仿宋" w:hAnsi="仿宋" w:cs="仿宋" w:hint="eastAsia"/>
          <w:color w:val="000000"/>
          <w:sz w:val="32"/>
          <w:szCs w:val="32"/>
        </w:rPr>
        <w:t>年</w:t>
      </w:r>
      <w:r w:rsidR="00D36B80">
        <w:rPr>
          <w:rFonts w:ascii="仿宋" w:eastAsia="仿宋" w:hAnsi="仿宋" w:cs="仿宋" w:hint="eastAsia"/>
          <w:color w:val="000000"/>
          <w:sz w:val="32"/>
          <w:szCs w:val="32"/>
        </w:rPr>
        <w:t>坦洲</w:t>
      </w:r>
      <w:r w:rsidR="00C32909" w:rsidRPr="00E6389F">
        <w:rPr>
          <w:rFonts w:ascii="仿宋" w:eastAsia="仿宋" w:hAnsi="仿宋" w:cs="仿宋" w:hint="eastAsia"/>
          <w:color w:val="000000"/>
          <w:sz w:val="32"/>
          <w:szCs w:val="32"/>
        </w:rPr>
        <w:t>镇“春风行动”系列招聘会</w:t>
      </w:r>
    </w:p>
    <w:p w:rsidR="00D36B80" w:rsidRDefault="000430D4" w:rsidP="00A769F7">
      <w:pPr>
        <w:pStyle w:val="1"/>
        <w:spacing w:beforeLines="50" w:afterLines="50" w:line="500" w:lineRule="exact"/>
        <w:ind w:firstLineChars="0" w:firstLine="0"/>
        <w:jc w:val="left"/>
        <w:rPr>
          <w:rFonts w:ascii="微软雅黑" w:eastAsia="微软雅黑" w:hAnsi="微软雅黑"/>
          <w:b/>
          <w:bCs/>
          <w:color w:val="993333"/>
          <w:sz w:val="28"/>
        </w:rPr>
      </w:pPr>
      <w:r>
        <w:rPr>
          <w:rFonts w:ascii="微软雅黑" w:eastAsia="微软雅黑" w:hAnsi="微软雅黑" w:hint="eastAsia"/>
          <w:b/>
          <w:bCs/>
          <w:color w:val="993333"/>
          <w:sz w:val="28"/>
        </w:rPr>
        <w:t>时间：</w:t>
      </w:r>
      <w:r w:rsidR="00E6389F">
        <w:rPr>
          <w:rFonts w:ascii="微软雅黑" w:eastAsia="微软雅黑" w:hAnsi="微软雅黑" w:hint="eastAsia"/>
          <w:b/>
          <w:bCs/>
          <w:color w:val="993333"/>
          <w:sz w:val="28"/>
        </w:rPr>
        <w:t>20</w:t>
      </w:r>
      <w:r w:rsidR="006144B6">
        <w:rPr>
          <w:rFonts w:ascii="微软雅黑" w:eastAsia="微软雅黑" w:hAnsi="微软雅黑" w:hint="eastAsia"/>
          <w:b/>
          <w:bCs/>
          <w:color w:val="993333"/>
          <w:sz w:val="28"/>
        </w:rPr>
        <w:t>20</w:t>
      </w:r>
      <w:r w:rsidR="00E6389F">
        <w:rPr>
          <w:rFonts w:ascii="微软雅黑" w:eastAsia="微软雅黑" w:hAnsi="微软雅黑" w:hint="eastAsia"/>
          <w:b/>
          <w:bCs/>
          <w:color w:val="993333"/>
          <w:sz w:val="28"/>
        </w:rPr>
        <w:t>年</w:t>
      </w:r>
      <w:r w:rsidR="00E6389F" w:rsidRPr="00E6389F">
        <w:rPr>
          <w:rFonts w:ascii="微软雅黑" w:eastAsia="微软雅黑" w:hAnsi="微软雅黑" w:hint="eastAsia"/>
          <w:b/>
          <w:bCs/>
          <w:color w:val="993333"/>
          <w:sz w:val="28"/>
        </w:rPr>
        <w:t>2月</w:t>
      </w:r>
      <w:r w:rsidR="00D36B80">
        <w:rPr>
          <w:rFonts w:ascii="微软雅黑" w:eastAsia="微软雅黑" w:hAnsi="微软雅黑" w:hint="eastAsia"/>
          <w:b/>
          <w:bCs/>
          <w:color w:val="993333"/>
          <w:sz w:val="28"/>
        </w:rPr>
        <w:t>7</w:t>
      </w:r>
      <w:r w:rsidR="00E6389F" w:rsidRPr="00E6389F">
        <w:rPr>
          <w:rFonts w:ascii="微软雅黑" w:eastAsia="微软雅黑" w:hAnsi="微软雅黑" w:hint="eastAsia"/>
          <w:b/>
          <w:bCs/>
          <w:color w:val="993333"/>
          <w:sz w:val="28"/>
        </w:rPr>
        <w:t>日--2月</w:t>
      </w:r>
      <w:r w:rsidR="00D36B80">
        <w:rPr>
          <w:rFonts w:ascii="微软雅黑" w:eastAsia="微软雅黑" w:hAnsi="微软雅黑" w:hint="eastAsia"/>
          <w:b/>
          <w:bCs/>
          <w:color w:val="993333"/>
          <w:sz w:val="28"/>
        </w:rPr>
        <w:t>11</w:t>
      </w:r>
      <w:r w:rsidR="00E6389F" w:rsidRPr="00E6389F">
        <w:rPr>
          <w:rFonts w:ascii="微软雅黑" w:eastAsia="微软雅黑" w:hAnsi="微软雅黑" w:hint="eastAsia"/>
          <w:b/>
          <w:bCs/>
          <w:color w:val="993333"/>
          <w:sz w:val="28"/>
        </w:rPr>
        <w:t>日</w:t>
      </w:r>
    </w:p>
    <w:p w:rsidR="00E6389F" w:rsidRDefault="00D36B80" w:rsidP="00A769F7">
      <w:pPr>
        <w:pStyle w:val="1"/>
        <w:spacing w:beforeLines="50" w:afterLines="50" w:line="500" w:lineRule="exact"/>
        <w:ind w:firstLineChars="300" w:firstLine="840"/>
        <w:jc w:val="left"/>
        <w:rPr>
          <w:rFonts w:ascii="微软雅黑" w:eastAsia="微软雅黑" w:hAnsi="微软雅黑"/>
          <w:b/>
          <w:bCs/>
          <w:color w:val="993333"/>
          <w:sz w:val="28"/>
        </w:rPr>
      </w:pPr>
      <w:r w:rsidRPr="00D36B80">
        <w:rPr>
          <w:rFonts w:ascii="微软雅黑" w:eastAsia="微软雅黑" w:hAnsi="微软雅黑" w:hint="eastAsia"/>
          <w:b/>
          <w:bCs/>
          <w:color w:val="993333"/>
          <w:sz w:val="28"/>
        </w:rPr>
        <w:t>早上9：00</w:t>
      </w:r>
      <w:r w:rsidRPr="00D36B80">
        <w:rPr>
          <w:rFonts w:ascii="微软雅黑" w:eastAsia="微软雅黑" w:hAnsi="微软雅黑"/>
          <w:b/>
          <w:bCs/>
          <w:color w:val="993333"/>
          <w:sz w:val="28"/>
        </w:rPr>
        <w:t>—12</w:t>
      </w:r>
      <w:r w:rsidRPr="00D36B80">
        <w:rPr>
          <w:rFonts w:ascii="微软雅黑" w:eastAsia="微软雅黑" w:hAnsi="微软雅黑" w:hint="eastAsia"/>
          <w:b/>
          <w:bCs/>
          <w:color w:val="993333"/>
          <w:sz w:val="28"/>
        </w:rPr>
        <w:t>：00，</w:t>
      </w:r>
      <w:r w:rsidRPr="00D36B80">
        <w:rPr>
          <w:rFonts w:ascii="微软雅黑" w:eastAsia="微软雅黑" w:hAnsi="微软雅黑"/>
          <w:b/>
          <w:bCs/>
          <w:color w:val="993333"/>
          <w:sz w:val="28"/>
        </w:rPr>
        <w:t>下午</w:t>
      </w:r>
      <w:r w:rsidRPr="00D36B80">
        <w:rPr>
          <w:rFonts w:ascii="微软雅黑" w:eastAsia="微软雅黑" w:hAnsi="微软雅黑" w:hint="eastAsia"/>
          <w:b/>
          <w:bCs/>
          <w:color w:val="993333"/>
          <w:sz w:val="28"/>
        </w:rPr>
        <w:t>14：00</w:t>
      </w:r>
      <w:r w:rsidRPr="00D36B80">
        <w:rPr>
          <w:rFonts w:ascii="微软雅黑" w:eastAsia="微软雅黑" w:hAnsi="微软雅黑"/>
          <w:b/>
          <w:bCs/>
          <w:color w:val="993333"/>
          <w:sz w:val="28"/>
        </w:rPr>
        <w:t>—17</w:t>
      </w:r>
      <w:r w:rsidRPr="00D36B80">
        <w:rPr>
          <w:rFonts w:ascii="微软雅黑" w:eastAsia="微软雅黑" w:hAnsi="微软雅黑" w:hint="eastAsia"/>
          <w:b/>
          <w:bCs/>
          <w:color w:val="993333"/>
          <w:sz w:val="28"/>
        </w:rPr>
        <w:t>：00</w:t>
      </w:r>
    </w:p>
    <w:p w:rsidR="003B598C" w:rsidRDefault="000430D4" w:rsidP="00A769F7">
      <w:pPr>
        <w:pStyle w:val="1"/>
        <w:spacing w:beforeLines="50" w:afterLines="50" w:line="500" w:lineRule="exact"/>
        <w:ind w:firstLineChars="0" w:firstLine="0"/>
        <w:jc w:val="left"/>
        <w:rPr>
          <w:rFonts w:ascii="微软雅黑" w:eastAsia="微软雅黑" w:hAnsi="微软雅黑"/>
          <w:b/>
          <w:bCs/>
          <w:color w:val="993333"/>
          <w:sz w:val="28"/>
        </w:rPr>
      </w:pPr>
      <w:r w:rsidRPr="00D36B80">
        <w:rPr>
          <w:rFonts w:ascii="微软雅黑" w:eastAsia="微软雅黑" w:hAnsi="微软雅黑" w:hint="eastAsia"/>
          <w:b/>
          <w:bCs/>
          <w:color w:val="993333"/>
          <w:sz w:val="28"/>
          <w:szCs w:val="22"/>
        </w:rPr>
        <w:t>地点：</w:t>
      </w:r>
      <w:r w:rsidR="00D36B80" w:rsidRPr="00D36B80">
        <w:rPr>
          <w:rFonts w:ascii="微软雅黑" w:eastAsia="微软雅黑" w:hAnsi="微软雅黑" w:hint="eastAsia"/>
          <w:b/>
          <w:bCs/>
          <w:color w:val="993333"/>
          <w:sz w:val="28"/>
        </w:rPr>
        <w:t>坦洲皇</w:t>
      </w:r>
      <w:r w:rsidR="00D36B80" w:rsidRPr="00D36B80">
        <w:rPr>
          <w:rFonts w:ascii="微软雅黑" w:eastAsia="微软雅黑" w:hAnsi="微软雅黑"/>
          <w:b/>
          <w:bCs/>
          <w:color w:val="993333"/>
          <w:sz w:val="28"/>
        </w:rPr>
        <w:t>爵</w:t>
      </w:r>
      <w:r w:rsidR="00D36B80" w:rsidRPr="00D36B80">
        <w:rPr>
          <w:rFonts w:ascii="微软雅黑" w:eastAsia="微软雅黑" w:hAnsi="微软雅黑" w:hint="eastAsia"/>
          <w:b/>
          <w:bCs/>
          <w:color w:val="993333"/>
          <w:sz w:val="28"/>
        </w:rPr>
        <w:t>假日</w:t>
      </w:r>
      <w:r w:rsidR="00D36B80" w:rsidRPr="00D36B80">
        <w:rPr>
          <w:rFonts w:ascii="微软雅黑" w:eastAsia="微软雅黑" w:hAnsi="微软雅黑"/>
          <w:b/>
          <w:bCs/>
          <w:color w:val="993333"/>
          <w:sz w:val="28"/>
        </w:rPr>
        <w:t>广场</w:t>
      </w:r>
    </w:p>
    <w:p w:rsidR="00F24B64" w:rsidRPr="002B3B22" w:rsidRDefault="000430D4" w:rsidP="00F24B6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主办：</w:t>
      </w:r>
      <w:r w:rsidR="009454F3" w:rsidRPr="009454F3">
        <w:rPr>
          <w:rFonts w:ascii="微软雅黑" w:eastAsia="微软雅黑" w:hAnsi="微软雅黑" w:hint="eastAsia"/>
          <w:b/>
          <w:bCs/>
          <w:color w:val="993333"/>
          <w:sz w:val="28"/>
        </w:rPr>
        <w:t>中山市人力资源和社会保障局</w:t>
      </w:r>
      <w:r w:rsidR="00D36B80">
        <w:rPr>
          <w:rFonts w:ascii="微软雅黑" w:eastAsia="微软雅黑" w:hAnsi="微软雅黑" w:hint="eastAsia"/>
          <w:b/>
          <w:bCs/>
          <w:color w:val="993333"/>
          <w:sz w:val="28"/>
        </w:rPr>
        <w:t>坦洲</w:t>
      </w:r>
      <w:r w:rsidR="009454F3" w:rsidRPr="009454F3">
        <w:rPr>
          <w:rFonts w:ascii="微软雅黑" w:eastAsia="微软雅黑" w:hAnsi="微软雅黑" w:hint="eastAsia"/>
          <w:b/>
          <w:bCs/>
          <w:color w:val="993333"/>
          <w:sz w:val="28"/>
        </w:rPr>
        <w:t>分局</w:t>
      </w:r>
      <w:r>
        <w:rPr>
          <w:rFonts w:ascii="微软雅黑" w:eastAsia="微软雅黑" w:hAnsi="微软雅黑" w:hint="eastAsia"/>
          <w:b/>
          <w:bCs/>
          <w:color w:val="993333"/>
          <w:sz w:val="28"/>
        </w:rPr>
        <w:t xml:space="preserve"> </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承办：中山市才通天下信息科技股份有限公司（</w:t>
      </w:r>
      <w:r w:rsidR="00F24B64">
        <w:rPr>
          <w:rFonts w:ascii="微软雅黑" w:eastAsia="微软雅黑" w:hAnsi="微软雅黑" w:hint="eastAsia"/>
          <w:b/>
          <w:bCs/>
          <w:color w:val="993333"/>
          <w:sz w:val="28"/>
        </w:rPr>
        <w:t>才通</w:t>
      </w:r>
      <w:r>
        <w:rPr>
          <w:rFonts w:ascii="微软雅黑" w:eastAsia="微软雅黑" w:hAnsi="微软雅黑" w:hint="eastAsia"/>
          <w:b/>
          <w:bCs/>
          <w:color w:val="993333"/>
          <w:sz w:val="28"/>
        </w:rPr>
        <w:t>国际人才网Job001.cn）</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规模：</w:t>
      </w:r>
      <w:r w:rsidR="00D36B80">
        <w:rPr>
          <w:rFonts w:ascii="微软雅黑" w:eastAsia="微软雅黑" w:hAnsi="微软雅黑" w:hint="eastAsia"/>
          <w:b/>
          <w:bCs/>
          <w:color w:val="993333"/>
          <w:sz w:val="28"/>
        </w:rPr>
        <w:t>5</w:t>
      </w:r>
      <w:r w:rsidR="00E6389F">
        <w:rPr>
          <w:rFonts w:ascii="微软雅黑" w:eastAsia="微软雅黑" w:hAnsi="微软雅黑" w:hint="eastAsia"/>
          <w:b/>
          <w:bCs/>
          <w:color w:val="993333"/>
          <w:sz w:val="28"/>
        </w:rPr>
        <w:t>0</w:t>
      </w:r>
      <w:r>
        <w:rPr>
          <w:rFonts w:ascii="微软雅黑" w:eastAsia="微软雅黑" w:hAnsi="微软雅黑" w:hint="eastAsia"/>
          <w:b/>
          <w:bCs/>
          <w:color w:val="993333"/>
          <w:sz w:val="28"/>
        </w:rPr>
        <w:t>家企业、岗位</w:t>
      </w:r>
      <w:r w:rsidR="00D36B80">
        <w:rPr>
          <w:rFonts w:ascii="微软雅黑" w:eastAsia="微软雅黑" w:hAnsi="微软雅黑" w:hint="eastAsia"/>
          <w:b/>
          <w:bCs/>
          <w:color w:val="993333"/>
          <w:sz w:val="28"/>
        </w:rPr>
        <w:t>5</w:t>
      </w:r>
      <w:r>
        <w:rPr>
          <w:rFonts w:ascii="微软雅黑" w:eastAsia="微软雅黑" w:hAnsi="微软雅黑" w:hint="eastAsia"/>
          <w:b/>
          <w:bCs/>
          <w:color w:val="993333"/>
          <w:sz w:val="28"/>
        </w:rPr>
        <w:t>00个，入场求职人数</w:t>
      </w:r>
      <w:r w:rsidR="00E6389F">
        <w:rPr>
          <w:rFonts w:ascii="微软雅黑" w:eastAsia="微软雅黑" w:hAnsi="微软雅黑" w:hint="eastAsia"/>
          <w:b/>
          <w:bCs/>
          <w:color w:val="993333"/>
          <w:sz w:val="28"/>
        </w:rPr>
        <w:t>6</w:t>
      </w:r>
      <w:r>
        <w:rPr>
          <w:rFonts w:ascii="微软雅黑" w:eastAsia="微软雅黑" w:hAnsi="微软雅黑"/>
          <w:b/>
          <w:bCs/>
          <w:color w:val="993333"/>
          <w:sz w:val="28"/>
        </w:rPr>
        <w:t>000</w:t>
      </w:r>
      <w:r>
        <w:rPr>
          <w:rFonts w:ascii="微软雅黑" w:eastAsia="微软雅黑" w:hAnsi="微软雅黑" w:hint="eastAsia"/>
          <w:b/>
          <w:bCs/>
          <w:color w:val="993333"/>
          <w:sz w:val="28"/>
        </w:rPr>
        <w:t>人次</w:t>
      </w:r>
    </w:p>
    <w:p w:rsidR="00AC412D" w:rsidRDefault="00AC412D">
      <w:pPr>
        <w:ind w:left="840" w:hangingChars="300" w:hanging="840"/>
        <w:rPr>
          <w:rFonts w:ascii="微软雅黑" w:eastAsia="微软雅黑" w:hAnsi="微软雅黑"/>
          <w:b/>
          <w:bCs/>
          <w:color w:val="0070C0"/>
          <w:sz w:val="28"/>
        </w:rPr>
      </w:pPr>
    </w:p>
    <w:p w:rsidR="00AC412D" w:rsidRDefault="00AC412D">
      <w:pPr>
        <w:ind w:left="840" w:hangingChars="300" w:hanging="840"/>
        <w:rPr>
          <w:rFonts w:ascii="微软雅黑" w:eastAsia="微软雅黑" w:hAnsi="微软雅黑"/>
          <w:b/>
          <w:bCs/>
          <w:color w:val="0070C0"/>
          <w:sz w:val="28"/>
        </w:rPr>
      </w:pPr>
    </w:p>
    <w:p w:rsidR="00AC412D" w:rsidRDefault="00AC412D">
      <w:pPr>
        <w:ind w:left="840" w:hangingChars="300" w:hanging="840"/>
        <w:rPr>
          <w:rFonts w:ascii="微软雅黑" w:eastAsia="微软雅黑" w:hAnsi="微软雅黑"/>
          <w:b/>
          <w:bCs/>
          <w:color w:val="0070C0"/>
          <w:sz w:val="28"/>
        </w:rPr>
      </w:pPr>
    </w:p>
    <w:p w:rsidR="003B598C" w:rsidRDefault="000430D4">
      <w:pPr>
        <w:ind w:left="840" w:hangingChars="300" w:hanging="840"/>
        <w:rPr>
          <w:rFonts w:ascii="微软雅黑" w:eastAsia="微软雅黑" w:hAnsi="微软雅黑"/>
          <w:b/>
          <w:bCs/>
          <w:color w:val="0070C0"/>
          <w:sz w:val="28"/>
        </w:rPr>
      </w:pPr>
      <w:r>
        <w:rPr>
          <w:rFonts w:ascii="微软雅黑" w:eastAsia="微软雅黑" w:hAnsi="微软雅黑" w:hint="eastAsia"/>
          <w:b/>
          <w:bCs/>
          <w:color w:val="0070C0"/>
          <w:sz w:val="28"/>
        </w:rPr>
        <w:t>参会企业要求</w:t>
      </w:r>
    </w:p>
    <w:p w:rsidR="003B598C" w:rsidRDefault="00B916C8">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企业工商注册地址必须是中山市，</w:t>
      </w:r>
      <w:r w:rsidR="00D36B80">
        <w:rPr>
          <w:rFonts w:ascii="微软雅黑" w:eastAsia="微软雅黑" w:hAnsi="微软雅黑" w:hint="eastAsia"/>
          <w:sz w:val="22"/>
          <w:szCs w:val="24"/>
        </w:rPr>
        <w:t>坦洲</w:t>
      </w:r>
      <w:r w:rsidR="00C32909">
        <w:rPr>
          <w:rFonts w:ascii="微软雅黑" w:eastAsia="微软雅黑" w:hAnsi="微软雅黑" w:hint="eastAsia"/>
          <w:sz w:val="22"/>
          <w:szCs w:val="24"/>
        </w:rPr>
        <w:t>镇</w:t>
      </w:r>
      <w:r w:rsidR="000430D4">
        <w:rPr>
          <w:rFonts w:ascii="微软雅黑" w:eastAsia="微软雅黑" w:hAnsi="微软雅黑" w:hint="eastAsia"/>
          <w:sz w:val="22"/>
          <w:szCs w:val="24"/>
        </w:rPr>
        <w:t>企业优先；</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企业岗位月薪不低于</w:t>
      </w:r>
      <w:r w:rsidR="00B5745C">
        <w:rPr>
          <w:rFonts w:ascii="微软雅黑" w:eastAsia="微软雅黑" w:hAnsi="微软雅黑" w:hint="eastAsia"/>
          <w:b/>
          <w:bCs/>
          <w:color w:val="FF0000"/>
          <w:sz w:val="22"/>
          <w:szCs w:val="24"/>
        </w:rPr>
        <w:t>2</w:t>
      </w:r>
      <w:r w:rsidR="009454F3">
        <w:rPr>
          <w:rFonts w:ascii="微软雅黑" w:eastAsia="微软雅黑" w:hAnsi="微软雅黑" w:hint="eastAsia"/>
          <w:b/>
          <w:bCs/>
          <w:color w:val="FF0000"/>
          <w:sz w:val="22"/>
          <w:szCs w:val="24"/>
        </w:rPr>
        <w:t>5</w:t>
      </w:r>
      <w:r w:rsidRPr="00D82EC5">
        <w:rPr>
          <w:rFonts w:ascii="微软雅黑" w:eastAsia="微软雅黑" w:hAnsi="微软雅黑" w:hint="eastAsia"/>
          <w:b/>
          <w:bCs/>
          <w:color w:val="FF0000"/>
          <w:sz w:val="22"/>
          <w:szCs w:val="24"/>
        </w:rPr>
        <w:t>00元</w:t>
      </w:r>
      <w:r w:rsidRPr="00D82EC5">
        <w:rPr>
          <w:rFonts w:ascii="微软雅黑" w:eastAsia="微软雅黑" w:hAnsi="微软雅黑" w:hint="eastAsia"/>
          <w:b/>
          <w:color w:val="FF0000"/>
          <w:sz w:val="22"/>
          <w:szCs w:val="24"/>
        </w:rPr>
        <w:t>;</w:t>
      </w:r>
    </w:p>
    <w:p w:rsidR="00D82EC5" w:rsidRPr="00D82EC5" w:rsidRDefault="00D82EC5">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企业招聘岗位为4-9个，招聘会总人数不少于</w:t>
      </w:r>
      <w:r w:rsidR="00D36B80">
        <w:rPr>
          <w:rFonts w:ascii="微软雅黑" w:eastAsia="微软雅黑" w:hAnsi="微软雅黑" w:hint="eastAsia"/>
          <w:b/>
          <w:color w:val="FF0000"/>
          <w:sz w:val="22"/>
          <w:szCs w:val="24"/>
        </w:rPr>
        <w:t>1</w:t>
      </w:r>
      <w:r w:rsidRPr="00D82EC5">
        <w:rPr>
          <w:rFonts w:ascii="微软雅黑" w:eastAsia="微软雅黑" w:hAnsi="微软雅黑" w:hint="eastAsia"/>
          <w:b/>
          <w:color w:val="FF0000"/>
          <w:sz w:val="22"/>
          <w:szCs w:val="24"/>
        </w:rPr>
        <w:t>0人</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招聘单位请在</w:t>
      </w:r>
      <w:r w:rsidRPr="00D82EC5">
        <w:rPr>
          <w:rFonts w:ascii="微软雅黑" w:eastAsia="微软雅黑" w:hAnsi="微软雅黑" w:hint="eastAsia"/>
          <w:b/>
          <w:color w:val="FF0000"/>
          <w:sz w:val="22"/>
          <w:szCs w:val="24"/>
        </w:rPr>
        <w:t>20</w:t>
      </w:r>
      <w:r w:rsidR="006144B6">
        <w:rPr>
          <w:rFonts w:ascii="微软雅黑" w:eastAsia="微软雅黑" w:hAnsi="微软雅黑" w:hint="eastAsia"/>
          <w:b/>
          <w:color w:val="FF0000"/>
          <w:sz w:val="22"/>
          <w:szCs w:val="24"/>
        </w:rPr>
        <w:t>20</w:t>
      </w:r>
      <w:r w:rsidRPr="00D82EC5">
        <w:rPr>
          <w:rFonts w:ascii="微软雅黑" w:eastAsia="微软雅黑" w:hAnsi="微软雅黑" w:hint="eastAsia"/>
          <w:b/>
          <w:color w:val="FF0000"/>
          <w:sz w:val="22"/>
          <w:szCs w:val="24"/>
        </w:rPr>
        <w:t>年</w:t>
      </w:r>
      <w:r w:rsidR="006144B6">
        <w:rPr>
          <w:rFonts w:ascii="微软雅黑" w:eastAsia="微软雅黑" w:hAnsi="微软雅黑" w:hint="eastAsia"/>
          <w:b/>
          <w:bCs/>
          <w:color w:val="FF0000"/>
          <w:sz w:val="22"/>
          <w:szCs w:val="24"/>
        </w:rPr>
        <w:t>1</w:t>
      </w:r>
      <w:r w:rsidRPr="00D82EC5">
        <w:rPr>
          <w:rFonts w:ascii="微软雅黑" w:eastAsia="微软雅黑" w:hAnsi="微软雅黑" w:hint="eastAsia"/>
          <w:b/>
          <w:bCs/>
          <w:color w:val="FF0000"/>
          <w:sz w:val="22"/>
          <w:szCs w:val="24"/>
        </w:rPr>
        <w:t>月</w:t>
      </w:r>
      <w:r w:rsidR="00E6389F">
        <w:rPr>
          <w:rFonts w:ascii="微软雅黑" w:eastAsia="微软雅黑" w:hAnsi="微软雅黑" w:hint="eastAsia"/>
          <w:b/>
          <w:bCs/>
          <w:color w:val="FF0000"/>
          <w:sz w:val="22"/>
          <w:szCs w:val="24"/>
        </w:rPr>
        <w:t>1</w:t>
      </w:r>
      <w:r w:rsidR="006144B6">
        <w:rPr>
          <w:rFonts w:ascii="微软雅黑" w:eastAsia="微软雅黑" w:hAnsi="微软雅黑" w:hint="eastAsia"/>
          <w:b/>
          <w:bCs/>
          <w:color w:val="FF0000"/>
          <w:sz w:val="22"/>
          <w:szCs w:val="24"/>
        </w:rPr>
        <w:t>2</w:t>
      </w:r>
      <w:r w:rsidRPr="00D82EC5">
        <w:rPr>
          <w:rFonts w:ascii="微软雅黑" w:eastAsia="微软雅黑" w:hAnsi="微软雅黑" w:hint="eastAsia"/>
          <w:b/>
          <w:bCs/>
          <w:color w:val="FF0000"/>
          <w:sz w:val="22"/>
          <w:szCs w:val="24"/>
        </w:rPr>
        <w:t>日前</w:t>
      </w:r>
      <w:r w:rsidRPr="00D82EC5">
        <w:rPr>
          <w:rFonts w:ascii="微软雅黑" w:eastAsia="微软雅黑" w:hAnsi="微软雅黑" w:hint="eastAsia"/>
          <w:b/>
          <w:color w:val="FF0000"/>
          <w:sz w:val="22"/>
          <w:szCs w:val="24"/>
        </w:rPr>
        <w:t>报名</w:t>
      </w:r>
      <w:r w:rsidR="00AC412D" w:rsidRPr="00D82EC5">
        <w:rPr>
          <w:rFonts w:ascii="微软雅黑" w:eastAsia="微软雅黑" w:hAnsi="微软雅黑" w:hint="eastAsia"/>
          <w:b/>
          <w:color w:val="FF0000"/>
          <w:sz w:val="22"/>
          <w:szCs w:val="24"/>
        </w:rPr>
        <w:t>;</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Pr>
          <w:rFonts w:ascii="微软雅黑" w:eastAsia="微软雅黑" w:hAnsi="微软雅黑" w:hint="eastAsia"/>
          <w:sz w:val="22"/>
          <w:szCs w:val="24"/>
        </w:rPr>
        <w:t>参会企业招聘信息请于</w:t>
      </w:r>
      <w:r>
        <w:rPr>
          <w:rFonts w:ascii="微软雅黑" w:eastAsia="微软雅黑" w:hAnsi="微软雅黑" w:hint="eastAsia"/>
          <w:b/>
          <w:bCs/>
          <w:color w:val="FF0000"/>
          <w:sz w:val="22"/>
          <w:szCs w:val="24"/>
        </w:rPr>
        <w:t>20</w:t>
      </w:r>
      <w:r w:rsidR="006144B6">
        <w:rPr>
          <w:rFonts w:ascii="微软雅黑" w:eastAsia="微软雅黑" w:hAnsi="微软雅黑" w:hint="eastAsia"/>
          <w:b/>
          <w:bCs/>
          <w:color w:val="FF0000"/>
          <w:sz w:val="22"/>
          <w:szCs w:val="24"/>
        </w:rPr>
        <w:t>20</w:t>
      </w:r>
      <w:r>
        <w:rPr>
          <w:rFonts w:ascii="微软雅黑" w:eastAsia="微软雅黑" w:hAnsi="微软雅黑" w:hint="eastAsia"/>
          <w:b/>
          <w:bCs/>
          <w:color w:val="FF0000"/>
          <w:sz w:val="22"/>
          <w:szCs w:val="24"/>
        </w:rPr>
        <w:t>年</w:t>
      </w:r>
      <w:r w:rsidR="00D36B80">
        <w:rPr>
          <w:rFonts w:ascii="微软雅黑" w:eastAsia="微软雅黑" w:hAnsi="微软雅黑" w:hint="eastAsia"/>
          <w:b/>
          <w:bCs/>
          <w:color w:val="FF0000"/>
          <w:sz w:val="22"/>
          <w:szCs w:val="24"/>
        </w:rPr>
        <w:t>1</w:t>
      </w:r>
      <w:r>
        <w:rPr>
          <w:rFonts w:ascii="微软雅黑" w:eastAsia="微软雅黑" w:hAnsi="微软雅黑" w:hint="eastAsia"/>
          <w:b/>
          <w:bCs/>
          <w:color w:val="FF0000"/>
          <w:sz w:val="22"/>
          <w:szCs w:val="24"/>
        </w:rPr>
        <w:t>月</w:t>
      </w:r>
      <w:r w:rsidR="00D36B80">
        <w:rPr>
          <w:rFonts w:ascii="微软雅黑" w:eastAsia="微软雅黑" w:hAnsi="微软雅黑" w:hint="eastAsia"/>
          <w:b/>
          <w:bCs/>
          <w:color w:val="FF0000"/>
          <w:sz w:val="22"/>
          <w:szCs w:val="24"/>
        </w:rPr>
        <w:t>12</w:t>
      </w:r>
      <w:r>
        <w:rPr>
          <w:rFonts w:ascii="微软雅黑" w:eastAsia="微软雅黑" w:hAnsi="微软雅黑" w:hint="eastAsia"/>
          <w:b/>
          <w:bCs/>
          <w:color w:val="FF0000"/>
          <w:sz w:val="22"/>
          <w:szCs w:val="24"/>
        </w:rPr>
        <w:t>日前提交</w:t>
      </w:r>
      <w:r>
        <w:rPr>
          <w:rFonts w:ascii="微软雅黑" w:eastAsia="微软雅黑" w:hAnsi="微软雅黑" w:hint="eastAsia"/>
          <w:sz w:val="22"/>
          <w:szCs w:val="24"/>
        </w:rPr>
        <w:t>；</w:t>
      </w:r>
      <w:r w:rsidR="00D82EC5">
        <w:rPr>
          <w:rFonts w:ascii="微软雅黑" w:eastAsia="微软雅黑" w:hAnsi="微软雅黑" w:hint="eastAsia"/>
          <w:sz w:val="22"/>
          <w:szCs w:val="24"/>
        </w:rPr>
        <w:t>岗位信息资料请统一</w:t>
      </w:r>
      <w:r w:rsidR="00FD11FD">
        <w:rPr>
          <w:rFonts w:ascii="微软雅黑" w:eastAsia="微软雅黑" w:hAnsi="微软雅黑" w:hint="eastAsia"/>
          <w:sz w:val="22"/>
          <w:szCs w:val="24"/>
        </w:rPr>
        <w:t>按</w:t>
      </w:r>
      <w:r w:rsidR="00FD11FD" w:rsidRPr="00F2318A">
        <w:rPr>
          <w:rFonts w:ascii="微软雅黑" w:eastAsia="微软雅黑" w:hAnsi="微软雅黑" w:hint="eastAsia"/>
          <w:b/>
          <w:color w:val="FF0000"/>
          <w:sz w:val="22"/>
          <w:szCs w:val="24"/>
        </w:rPr>
        <w:t>格式要求</w:t>
      </w:r>
      <w:r w:rsidR="00D82EC5">
        <w:rPr>
          <w:rFonts w:ascii="微软雅黑" w:eastAsia="微软雅黑" w:hAnsi="微软雅黑" w:hint="eastAsia"/>
          <w:sz w:val="22"/>
          <w:szCs w:val="24"/>
        </w:rPr>
        <w:t>将</w:t>
      </w:r>
      <w:r w:rsidR="00D82EC5" w:rsidRPr="00D82EC5">
        <w:rPr>
          <w:rFonts w:ascii="微软雅黑" w:eastAsia="微软雅黑" w:hAnsi="微软雅黑" w:hint="eastAsia"/>
          <w:b/>
          <w:color w:val="FF0000"/>
          <w:sz w:val="22"/>
          <w:szCs w:val="24"/>
        </w:rPr>
        <w:t>附件1、附件2</w:t>
      </w:r>
      <w:r w:rsidR="00D82EC5">
        <w:rPr>
          <w:rFonts w:ascii="微软雅黑" w:eastAsia="微软雅黑" w:hAnsi="微软雅黑" w:hint="eastAsia"/>
          <w:sz w:val="22"/>
          <w:szCs w:val="24"/>
        </w:rPr>
        <w:t>发到</w:t>
      </w:r>
      <w:r w:rsidR="00D36B80">
        <w:rPr>
          <w:rFonts w:ascii="微软雅黑" w:eastAsia="微软雅黑" w:hAnsi="微软雅黑" w:hint="eastAsia"/>
          <w:b/>
          <w:color w:val="FF0000"/>
          <w:sz w:val="22"/>
          <w:szCs w:val="24"/>
        </w:rPr>
        <w:t>624522393</w:t>
      </w:r>
      <w:r w:rsidR="00E6389F">
        <w:rPr>
          <w:rFonts w:ascii="微软雅黑" w:eastAsia="微软雅黑" w:hAnsi="微软雅黑" w:hint="eastAsia"/>
          <w:b/>
          <w:color w:val="FF0000"/>
          <w:sz w:val="22"/>
          <w:szCs w:val="24"/>
        </w:rPr>
        <w:t>@qq.com</w:t>
      </w:r>
      <w:r w:rsidR="00616A33">
        <w:rPr>
          <w:rFonts w:ascii="微软雅黑" w:eastAsia="微软雅黑" w:hAnsi="微软雅黑" w:hint="eastAsia"/>
          <w:b/>
          <w:color w:val="FF0000"/>
          <w:sz w:val="22"/>
          <w:szCs w:val="24"/>
        </w:rPr>
        <w:t>，</w:t>
      </w:r>
      <w:r w:rsidR="00616A33">
        <w:rPr>
          <w:rFonts w:ascii="微软雅黑" w:eastAsia="微软雅黑" w:hAnsi="微软雅黑" w:hint="eastAsia"/>
          <w:sz w:val="22"/>
          <w:szCs w:val="24"/>
        </w:rPr>
        <w:t>未按照约定日期提交海报企业视为报名</w:t>
      </w:r>
      <w:r w:rsidR="00616A33">
        <w:rPr>
          <w:rFonts w:ascii="微软雅黑" w:eastAsia="微软雅黑" w:hAnsi="微软雅黑" w:hint="eastAsia"/>
          <w:b/>
          <w:bCs/>
          <w:color w:val="FF0000"/>
          <w:sz w:val="22"/>
          <w:szCs w:val="24"/>
        </w:rPr>
        <w:t>无效</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参会企业代表请于</w:t>
      </w:r>
      <w:r w:rsidRPr="00E6389F">
        <w:rPr>
          <w:rFonts w:ascii="微软雅黑" w:eastAsia="微软雅黑" w:hAnsi="微软雅黑" w:hint="eastAsia"/>
          <w:b/>
          <w:bCs/>
          <w:color w:val="FF0000"/>
          <w:sz w:val="22"/>
          <w:szCs w:val="24"/>
        </w:rPr>
        <w:t>20</w:t>
      </w:r>
      <w:r w:rsidR="006144B6">
        <w:rPr>
          <w:rFonts w:ascii="微软雅黑" w:eastAsia="微软雅黑" w:hAnsi="微软雅黑" w:hint="eastAsia"/>
          <w:b/>
          <w:bCs/>
          <w:color w:val="FF0000"/>
          <w:sz w:val="22"/>
          <w:szCs w:val="24"/>
        </w:rPr>
        <w:t>20</w:t>
      </w:r>
      <w:r w:rsidRPr="00E6389F">
        <w:rPr>
          <w:rFonts w:ascii="微软雅黑" w:eastAsia="微软雅黑" w:hAnsi="微软雅黑" w:hint="eastAsia"/>
          <w:b/>
          <w:bCs/>
          <w:color w:val="FF0000"/>
          <w:sz w:val="22"/>
          <w:szCs w:val="24"/>
        </w:rPr>
        <w:t>年</w:t>
      </w:r>
      <w:r w:rsidR="00E6389F">
        <w:rPr>
          <w:rFonts w:ascii="微软雅黑" w:eastAsia="微软雅黑" w:hAnsi="微软雅黑" w:hint="eastAsia"/>
          <w:b/>
          <w:bCs/>
          <w:color w:val="FF0000"/>
          <w:sz w:val="22"/>
          <w:szCs w:val="24"/>
        </w:rPr>
        <w:t>2</w:t>
      </w:r>
      <w:r>
        <w:rPr>
          <w:rFonts w:ascii="微软雅黑" w:eastAsia="微软雅黑" w:hAnsi="微软雅黑" w:hint="eastAsia"/>
          <w:b/>
          <w:bCs/>
          <w:color w:val="FF0000"/>
          <w:sz w:val="22"/>
          <w:szCs w:val="24"/>
        </w:rPr>
        <w:t>月</w:t>
      </w:r>
      <w:r w:rsidR="00D36B80">
        <w:rPr>
          <w:rFonts w:ascii="微软雅黑" w:eastAsia="微软雅黑" w:hAnsi="微软雅黑" w:hint="eastAsia"/>
          <w:b/>
          <w:bCs/>
          <w:color w:val="FF0000"/>
          <w:sz w:val="22"/>
          <w:szCs w:val="24"/>
        </w:rPr>
        <w:t>7</w:t>
      </w:r>
      <w:r>
        <w:rPr>
          <w:rFonts w:ascii="微软雅黑" w:eastAsia="微软雅黑" w:hAnsi="微软雅黑" w:hint="eastAsia"/>
          <w:b/>
          <w:bCs/>
          <w:color w:val="FF0000"/>
          <w:sz w:val="22"/>
          <w:szCs w:val="24"/>
        </w:rPr>
        <w:t>日</w:t>
      </w:r>
      <w:r w:rsidR="00E6389F">
        <w:rPr>
          <w:rFonts w:ascii="微软雅黑" w:eastAsia="微软雅黑" w:hAnsi="微软雅黑" w:hint="eastAsia"/>
          <w:b/>
          <w:bCs/>
          <w:color w:val="FF0000"/>
          <w:sz w:val="22"/>
          <w:szCs w:val="24"/>
        </w:rPr>
        <w:t>,8</w:t>
      </w:r>
      <w:r>
        <w:rPr>
          <w:rFonts w:ascii="微软雅黑" w:eastAsia="微软雅黑" w:hAnsi="微软雅黑" w:hint="eastAsia"/>
          <w:b/>
          <w:bCs/>
          <w:color w:val="FF0000"/>
          <w:sz w:val="22"/>
          <w:szCs w:val="24"/>
        </w:rPr>
        <w:t>：</w:t>
      </w:r>
      <w:r w:rsidR="00D36B80">
        <w:rPr>
          <w:rFonts w:ascii="微软雅黑" w:eastAsia="微软雅黑" w:hAnsi="微软雅黑" w:hint="eastAsia"/>
          <w:b/>
          <w:bCs/>
          <w:color w:val="FF0000"/>
          <w:sz w:val="22"/>
          <w:szCs w:val="24"/>
        </w:rPr>
        <w:t>30-9</w:t>
      </w:r>
      <w:r>
        <w:rPr>
          <w:rFonts w:ascii="微软雅黑" w:eastAsia="微软雅黑" w:hAnsi="微软雅黑" w:hint="eastAsia"/>
          <w:b/>
          <w:bCs/>
          <w:color w:val="FF0000"/>
          <w:sz w:val="22"/>
          <w:szCs w:val="24"/>
        </w:rPr>
        <w:t>：</w:t>
      </w:r>
      <w:r w:rsidR="00D36B80">
        <w:rPr>
          <w:rFonts w:ascii="微软雅黑" w:eastAsia="微软雅黑" w:hAnsi="微软雅黑" w:hint="eastAsia"/>
          <w:b/>
          <w:bCs/>
          <w:color w:val="FF0000"/>
          <w:sz w:val="22"/>
          <w:szCs w:val="24"/>
        </w:rPr>
        <w:t>0</w:t>
      </w:r>
      <w:r>
        <w:rPr>
          <w:rFonts w:ascii="微软雅黑" w:eastAsia="微软雅黑" w:hAnsi="微软雅黑" w:hint="eastAsia"/>
          <w:b/>
          <w:bCs/>
          <w:color w:val="FF0000"/>
          <w:sz w:val="22"/>
          <w:szCs w:val="24"/>
        </w:rPr>
        <w:t>0</w:t>
      </w:r>
      <w:r>
        <w:rPr>
          <w:rFonts w:ascii="微软雅黑" w:eastAsia="微软雅黑" w:hAnsi="微软雅黑" w:hint="eastAsia"/>
          <w:sz w:val="22"/>
          <w:szCs w:val="24"/>
        </w:rPr>
        <w:t>准时到达，在会场“企业接待处”登记领取参会物品；</w:t>
      </w:r>
    </w:p>
    <w:p w:rsidR="003B598C" w:rsidRDefault="00AC412D">
      <w:pPr>
        <w:spacing w:line="360" w:lineRule="exact"/>
        <w:rPr>
          <w:rFonts w:ascii="微软雅黑" w:eastAsia="微软雅黑" w:hAnsi="微软雅黑"/>
          <w:b/>
          <w:bCs/>
          <w:color w:val="993333"/>
          <w:sz w:val="28"/>
        </w:rPr>
      </w:pPr>
      <w:r>
        <w:rPr>
          <w:rFonts w:ascii="微软雅黑" w:eastAsia="微软雅黑" w:hAnsi="微软雅黑" w:hint="eastAsia"/>
          <w:sz w:val="22"/>
          <w:szCs w:val="24"/>
        </w:rPr>
        <w:t>7</w:t>
      </w:r>
      <w:r w:rsidR="000430D4">
        <w:rPr>
          <w:rFonts w:ascii="微软雅黑" w:eastAsia="微软雅黑" w:hAnsi="微软雅黑" w:hint="eastAsia"/>
          <w:sz w:val="22"/>
          <w:szCs w:val="24"/>
        </w:rPr>
        <w:t>. 现场招聘会时间为</w:t>
      </w:r>
      <w:r w:rsidR="00D36B80">
        <w:rPr>
          <w:rFonts w:ascii="微软雅黑" w:eastAsia="微软雅黑" w:hAnsi="微软雅黑" w:hint="eastAsia"/>
          <w:b/>
          <w:bCs/>
          <w:color w:val="FF0000"/>
          <w:sz w:val="22"/>
          <w:szCs w:val="24"/>
        </w:rPr>
        <w:t>9</w:t>
      </w:r>
      <w:r w:rsidR="000430D4">
        <w:rPr>
          <w:rFonts w:ascii="微软雅黑" w:eastAsia="微软雅黑" w:hAnsi="微软雅黑" w:hint="eastAsia"/>
          <w:b/>
          <w:bCs/>
          <w:color w:val="FF0000"/>
          <w:sz w:val="22"/>
          <w:szCs w:val="24"/>
        </w:rPr>
        <w:t>：</w:t>
      </w:r>
      <w:r w:rsidR="00D36B80">
        <w:rPr>
          <w:rFonts w:ascii="微软雅黑" w:eastAsia="微软雅黑" w:hAnsi="微软雅黑" w:hint="eastAsia"/>
          <w:b/>
          <w:bCs/>
          <w:color w:val="FF0000"/>
          <w:sz w:val="22"/>
          <w:szCs w:val="24"/>
        </w:rPr>
        <w:t>0</w:t>
      </w:r>
      <w:r w:rsidR="000430D4">
        <w:rPr>
          <w:rFonts w:ascii="微软雅黑" w:eastAsia="微软雅黑" w:hAnsi="微软雅黑" w:hint="eastAsia"/>
          <w:b/>
          <w:bCs/>
          <w:color w:val="FF0000"/>
          <w:sz w:val="22"/>
          <w:szCs w:val="24"/>
        </w:rPr>
        <w:t>0～1</w:t>
      </w:r>
      <w:r w:rsidR="00E6389F">
        <w:rPr>
          <w:rFonts w:ascii="微软雅黑" w:eastAsia="微软雅黑" w:hAnsi="微软雅黑" w:hint="eastAsia"/>
          <w:b/>
          <w:bCs/>
          <w:color w:val="FF0000"/>
          <w:sz w:val="22"/>
          <w:szCs w:val="24"/>
        </w:rPr>
        <w:t>7:00</w:t>
      </w:r>
      <w:r w:rsidR="000430D4">
        <w:rPr>
          <w:rFonts w:ascii="微软雅黑" w:eastAsia="微软雅黑" w:hAnsi="微软雅黑" w:hint="eastAsia"/>
          <w:sz w:val="22"/>
          <w:szCs w:val="24"/>
        </w:rPr>
        <w:t>，</w:t>
      </w:r>
      <w:r w:rsidR="000430D4" w:rsidRPr="00616A33">
        <w:rPr>
          <w:rFonts w:ascii="微软雅黑" w:eastAsia="微软雅黑" w:hAnsi="微软雅黑" w:hint="eastAsia"/>
          <w:b/>
          <w:color w:val="FF0000"/>
          <w:sz w:val="22"/>
          <w:szCs w:val="24"/>
        </w:rPr>
        <w:t>不得迟到、早退</w:t>
      </w:r>
      <w:r w:rsidR="000430D4">
        <w:rPr>
          <w:rFonts w:ascii="微软雅黑" w:eastAsia="微软雅黑" w:hAnsi="微软雅黑" w:hint="eastAsia"/>
          <w:sz w:val="22"/>
          <w:szCs w:val="24"/>
        </w:rPr>
        <w:t>.</w:t>
      </w:r>
    </w:p>
    <w:p w:rsidR="003B598C" w:rsidRDefault="000430D4" w:rsidP="00A769F7">
      <w:pPr>
        <w:spacing w:beforeLines="50" w:line="340" w:lineRule="exact"/>
        <w:rPr>
          <w:rFonts w:ascii="微软雅黑" w:eastAsia="微软雅黑" w:hAnsi="微软雅黑" w:cs="宋体"/>
          <w:b/>
          <w:sz w:val="28"/>
          <w:szCs w:val="28"/>
        </w:rPr>
      </w:pPr>
      <w:r>
        <w:rPr>
          <w:rFonts w:ascii="微软雅黑" w:eastAsia="微软雅黑" w:hAnsi="微软雅黑" w:cs="宋体" w:hint="eastAsia"/>
          <w:b/>
          <w:sz w:val="28"/>
          <w:szCs w:val="28"/>
        </w:rPr>
        <w:t xml:space="preserve">招聘会亮点： </w:t>
      </w:r>
    </w:p>
    <w:p w:rsidR="003B598C" w:rsidRPr="00D36B80" w:rsidRDefault="000430D4">
      <w:pPr>
        <w:numPr>
          <w:ilvl w:val="0"/>
          <w:numId w:val="2"/>
        </w:numPr>
        <w:tabs>
          <w:tab w:val="left" w:pos="425"/>
        </w:tabs>
        <w:spacing w:line="400" w:lineRule="exact"/>
        <w:rPr>
          <w:rFonts w:ascii="微软雅黑" w:eastAsia="微软雅黑" w:hAnsi="微软雅黑" w:cs="宋体"/>
          <w:color w:val="000000"/>
          <w:szCs w:val="21"/>
        </w:rPr>
      </w:pPr>
      <w:r w:rsidRPr="00D36B80">
        <w:rPr>
          <w:rFonts w:ascii="微软雅黑" w:eastAsia="微软雅黑" w:hAnsi="微软雅黑" w:hint="eastAsia"/>
          <w:b/>
          <w:bCs/>
        </w:rPr>
        <w:t>政府主办：</w:t>
      </w:r>
      <w:r w:rsidRPr="00D36B80">
        <w:rPr>
          <w:rFonts w:ascii="微软雅黑" w:eastAsia="微软雅黑" w:hAnsi="微软雅黑" w:hint="eastAsia"/>
          <w:bCs/>
        </w:rPr>
        <w:t>本</w:t>
      </w:r>
      <w:r w:rsidRPr="00D36B80">
        <w:rPr>
          <w:rFonts w:ascii="微软雅黑" w:eastAsia="微软雅黑" w:hAnsi="微软雅黑" w:hint="eastAsia"/>
        </w:rPr>
        <w:t>次招聘会为</w:t>
      </w:r>
      <w:r w:rsidR="00D36B80" w:rsidRPr="00D36B80">
        <w:rPr>
          <w:rFonts w:ascii="微软雅黑" w:eastAsia="微软雅黑" w:hAnsi="微软雅黑" w:hint="eastAsia"/>
        </w:rPr>
        <w:t>中山市人力资源和社会保障局坦洲</w:t>
      </w:r>
      <w:r w:rsidR="009454F3" w:rsidRPr="00D36B80">
        <w:rPr>
          <w:rFonts w:ascii="微软雅黑" w:eastAsia="微软雅黑" w:hAnsi="微软雅黑" w:hint="eastAsia"/>
        </w:rPr>
        <w:t>分局</w:t>
      </w:r>
      <w:r w:rsidRPr="00D36B80">
        <w:rPr>
          <w:rFonts w:ascii="微软雅黑" w:eastAsia="微软雅黑" w:hAnsi="微软雅黑" w:hint="eastAsia"/>
          <w:bCs/>
        </w:rPr>
        <w:t>主办,活动当日</w:t>
      </w:r>
      <w:r w:rsidRPr="00D36B80">
        <w:rPr>
          <w:rFonts w:ascii="微软雅黑" w:eastAsia="微软雅黑" w:hAnsi="微软雅黑" w:hint="eastAsia"/>
        </w:rPr>
        <w:t>为求职人才、企业、学生提供政策相关的咨询服务；</w:t>
      </w:r>
    </w:p>
    <w:p w:rsidR="003B598C" w:rsidRPr="00D36B80" w:rsidRDefault="000430D4">
      <w:pPr>
        <w:numPr>
          <w:ilvl w:val="0"/>
          <w:numId w:val="2"/>
        </w:numPr>
        <w:tabs>
          <w:tab w:val="left" w:pos="425"/>
        </w:tabs>
        <w:spacing w:line="400" w:lineRule="exact"/>
        <w:rPr>
          <w:rFonts w:ascii="微软雅黑" w:eastAsia="微软雅黑" w:hAnsi="微软雅黑"/>
          <w:szCs w:val="21"/>
        </w:rPr>
      </w:pPr>
      <w:r w:rsidRPr="00D36B80">
        <w:rPr>
          <w:rFonts w:ascii="微软雅黑" w:eastAsia="微软雅黑" w:hAnsi="微软雅黑" w:cs="宋体" w:hint="eastAsia"/>
          <w:b/>
          <w:kern w:val="0"/>
          <w:szCs w:val="21"/>
        </w:rPr>
        <w:t>“一对一”定向邀约：</w:t>
      </w:r>
      <w:r w:rsidRPr="00D36B80">
        <w:rPr>
          <w:rFonts w:ascii="微软雅黑" w:eastAsia="微软雅黑" w:hAnsi="微软雅黑" w:cs="宋体" w:hint="eastAsia"/>
          <w:kern w:val="0"/>
          <w:szCs w:val="21"/>
        </w:rPr>
        <w:t>为保障本次招聘效果，保障人才质量和大会层次，提高企业、人才双方的匹配度.</w:t>
      </w:r>
    </w:p>
    <w:p w:rsidR="003B598C" w:rsidRPr="00D36B80" w:rsidRDefault="000430D4">
      <w:pPr>
        <w:numPr>
          <w:ilvl w:val="0"/>
          <w:numId w:val="2"/>
        </w:numPr>
        <w:tabs>
          <w:tab w:val="left" w:pos="425"/>
        </w:tabs>
        <w:spacing w:line="400" w:lineRule="exact"/>
        <w:rPr>
          <w:rFonts w:ascii="微软雅黑" w:eastAsia="微软雅黑" w:hAnsi="微软雅黑" w:cs="宋体"/>
          <w:szCs w:val="21"/>
        </w:rPr>
      </w:pPr>
      <w:r w:rsidRPr="00D36B80">
        <w:rPr>
          <w:rFonts w:ascii="微软雅黑" w:eastAsia="微软雅黑" w:hAnsi="微软雅黑" w:cs="宋体" w:hint="eastAsia"/>
          <w:b/>
          <w:szCs w:val="21"/>
        </w:rPr>
        <w:t>专业服务：</w:t>
      </w:r>
      <w:r w:rsidRPr="00D36B80">
        <w:rPr>
          <w:rFonts w:ascii="微软雅黑" w:eastAsia="微软雅黑" w:hAnsi="微软雅黑" w:cs="宋体" w:hint="eastAsia"/>
          <w:szCs w:val="21"/>
        </w:rPr>
        <w:t>本次现场设立政策咨询区、</w:t>
      </w:r>
      <w:r w:rsidR="00D36B80">
        <w:rPr>
          <w:rFonts w:ascii="微软雅黑" w:eastAsia="微软雅黑" w:hAnsi="微软雅黑" w:cs="宋体" w:hint="eastAsia"/>
          <w:szCs w:val="21"/>
        </w:rPr>
        <w:t>残疾人就业服务区、重点用工企业招聘区、企业签到区、求职就业服务区、简历填写区、禁毒宣传区、劳务工关怀慰问点</w:t>
      </w:r>
      <w:r w:rsidRPr="00D36B80">
        <w:rPr>
          <w:rFonts w:ascii="微软雅黑" w:eastAsia="微软雅黑" w:hAnsi="微软雅黑" w:cs="宋体" w:hint="eastAsia"/>
          <w:szCs w:val="21"/>
        </w:rPr>
        <w:t>；</w:t>
      </w:r>
    </w:p>
    <w:p w:rsidR="003B598C" w:rsidRPr="00D36B80" w:rsidRDefault="000430D4">
      <w:pPr>
        <w:numPr>
          <w:ilvl w:val="0"/>
          <w:numId w:val="2"/>
        </w:numPr>
        <w:tabs>
          <w:tab w:val="left" w:pos="425"/>
        </w:tabs>
        <w:spacing w:line="400" w:lineRule="exact"/>
        <w:rPr>
          <w:rFonts w:ascii="微软雅黑" w:eastAsia="微软雅黑" w:hAnsi="微软雅黑"/>
        </w:rPr>
      </w:pPr>
      <w:r w:rsidRPr="00D36B80">
        <w:rPr>
          <w:rFonts w:ascii="微软雅黑" w:eastAsia="微软雅黑" w:hAnsi="微软雅黑" w:hint="eastAsia"/>
          <w:b/>
        </w:rPr>
        <w:t>媒体支持：</w:t>
      </w:r>
      <w:r w:rsidRPr="00D36B80">
        <w:rPr>
          <w:rFonts w:ascii="微软雅黑" w:eastAsia="微软雅黑" w:hAnsi="微软雅黑" w:hint="eastAsia"/>
        </w:rPr>
        <w:t>公交视频、微信公众号、腾讯、新浪、网易、搜狐</w:t>
      </w:r>
      <w:r w:rsidRPr="00D36B80">
        <w:rPr>
          <w:rFonts w:ascii="微软雅黑" w:eastAsia="微软雅黑" w:hAnsi="微软雅黑"/>
        </w:rPr>
        <w:t>等</w:t>
      </w:r>
      <w:r w:rsidRPr="00D36B80">
        <w:rPr>
          <w:rFonts w:ascii="微软雅黑" w:eastAsia="微软雅黑" w:hAnsi="微软雅黑" w:hint="eastAsia"/>
        </w:rPr>
        <w:t>主流媒体平台倾力支持，广泛发布和报道讯息；</w:t>
      </w:r>
    </w:p>
    <w:p w:rsidR="00D82EC5" w:rsidRPr="00D36B80" w:rsidRDefault="000430D4" w:rsidP="00F823D1">
      <w:pPr>
        <w:numPr>
          <w:ilvl w:val="0"/>
          <w:numId w:val="2"/>
        </w:numPr>
        <w:tabs>
          <w:tab w:val="left" w:pos="425"/>
        </w:tabs>
        <w:spacing w:line="400" w:lineRule="exact"/>
        <w:rPr>
          <w:rFonts w:ascii="微软雅黑" w:eastAsia="微软雅黑" w:hAnsi="微软雅黑"/>
          <w:szCs w:val="21"/>
        </w:rPr>
      </w:pPr>
      <w:r w:rsidRPr="00D36B80">
        <w:rPr>
          <w:rFonts w:ascii="微软雅黑" w:eastAsia="微软雅黑" w:hAnsi="微软雅黑" w:hint="eastAsia"/>
          <w:b/>
          <w:bCs/>
        </w:rPr>
        <w:t>品牌优势：</w:t>
      </w:r>
      <w:r w:rsidR="008851E3" w:rsidRPr="00D36B80">
        <w:rPr>
          <w:rFonts w:ascii="微软雅黑" w:eastAsia="微软雅黑" w:hAnsi="微软雅黑" w:hint="eastAsia"/>
        </w:rPr>
        <w:t>才通国际人才网</w:t>
      </w:r>
      <w:r w:rsidRPr="00D36B80">
        <w:rPr>
          <w:rFonts w:ascii="微软雅黑" w:eastAsia="微软雅黑" w:hAnsi="微软雅黑" w:hint="eastAsia"/>
        </w:rPr>
        <w:t>是一家立足广东地区发展的专业招聘网站，也是华南地区优秀的招聘网站，网站拥有1600多万个求职者和</w:t>
      </w:r>
      <w:r w:rsidR="00AC412D" w:rsidRPr="00D36B80">
        <w:rPr>
          <w:rFonts w:ascii="微软雅黑" w:eastAsia="微软雅黑" w:hAnsi="微软雅黑" w:hint="eastAsia"/>
        </w:rPr>
        <w:t>71</w:t>
      </w:r>
      <w:r w:rsidRPr="00D36B80">
        <w:rPr>
          <w:rFonts w:ascii="微软雅黑" w:eastAsia="微软雅黑" w:hAnsi="微软雅黑" w:hint="eastAsia"/>
        </w:rPr>
        <w:t>万家企业会员。过去数年，</w:t>
      </w:r>
      <w:r w:rsidR="008851E3" w:rsidRPr="00D36B80">
        <w:rPr>
          <w:rFonts w:ascii="微软雅黑" w:eastAsia="微软雅黑" w:hAnsi="微软雅黑" w:hint="eastAsia"/>
        </w:rPr>
        <w:t>才通国际人才网</w:t>
      </w:r>
      <w:r w:rsidRPr="00D36B80">
        <w:rPr>
          <w:rFonts w:ascii="微软雅黑" w:eastAsia="微软雅黑" w:hAnsi="微软雅黑" w:hint="eastAsia"/>
        </w:rPr>
        <w:t>已经举办过近百场人才招聘会累计为上万家企业和百多万求职者提供对接服务。</w:t>
      </w:r>
    </w:p>
    <w:p w:rsidR="00D36B80" w:rsidRPr="00D36B80" w:rsidRDefault="00D36B80" w:rsidP="00D36B80">
      <w:pPr>
        <w:numPr>
          <w:ilvl w:val="0"/>
          <w:numId w:val="2"/>
        </w:numPr>
        <w:tabs>
          <w:tab w:val="left" w:pos="425"/>
        </w:tabs>
        <w:spacing w:line="400" w:lineRule="exact"/>
        <w:rPr>
          <w:rFonts w:ascii="微软雅黑" w:eastAsia="微软雅黑" w:hAnsi="微软雅黑"/>
        </w:rPr>
      </w:pPr>
      <w:r w:rsidRPr="00D36B80">
        <w:rPr>
          <w:rFonts w:ascii="微软雅黑" w:eastAsia="微软雅黑" w:hAnsi="微软雅黑" w:hint="eastAsia"/>
          <w:b/>
        </w:rPr>
        <w:t>统计服务：</w:t>
      </w:r>
      <w:r w:rsidRPr="00D36B80">
        <w:rPr>
          <w:rFonts w:ascii="微软雅黑" w:eastAsia="微软雅黑" w:hAnsi="微软雅黑" w:hint="eastAsia"/>
        </w:rPr>
        <w:t>专职人员统计求职者人数，企业面试及成功招聘的情况，每日结束前为分局提供活动情况。</w:t>
      </w:r>
    </w:p>
    <w:p w:rsidR="00D36B80" w:rsidRPr="00D36B80" w:rsidRDefault="00D36B80" w:rsidP="00D36B80">
      <w:pPr>
        <w:numPr>
          <w:ilvl w:val="0"/>
          <w:numId w:val="2"/>
        </w:numPr>
        <w:tabs>
          <w:tab w:val="left" w:pos="425"/>
        </w:tabs>
        <w:spacing w:line="400" w:lineRule="exact"/>
        <w:rPr>
          <w:rFonts w:ascii="微软雅黑" w:eastAsia="微软雅黑" w:hAnsi="微软雅黑"/>
        </w:rPr>
      </w:pPr>
      <w:r w:rsidRPr="00D36B80">
        <w:rPr>
          <w:rFonts w:ascii="微软雅黑" w:eastAsia="微软雅黑" w:hAnsi="微软雅黑" w:hint="eastAsia"/>
          <w:b/>
        </w:rPr>
        <w:t>企业服务：</w:t>
      </w:r>
      <w:r w:rsidRPr="00D36B80">
        <w:rPr>
          <w:rFonts w:ascii="微软雅黑" w:eastAsia="微软雅黑" w:hAnsi="微软雅黑" w:hint="eastAsia"/>
        </w:rPr>
        <w:t>为</w:t>
      </w:r>
      <w:r w:rsidRPr="00D36B80">
        <w:rPr>
          <w:rFonts w:ascii="微软雅黑" w:eastAsia="微软雅黑" w:hAnsi="微软雅黑"/>
        </w:rPr>
        <w:t>5</w:t>
      </w:r>
      <w:r w:rsidRPr="00D36B80">
        <w:rPr>
          <w:rFonts w:ascii="微软雅黑" w:eastAsia="微软雅黑" w:hAnsi="微软雅黑" w:hint="eastAsia"/>
        </w:rPr>
        <w:t>0家企业统一制作招聘海报，活动期间持续为每个参展企业提供参展证、笔、简历表、复试单、水</w:t>
      </w:r>
      <w:r w:rsidRPr="00D36B80">
        <w:rPr>
          <w:rFonts w:ascii="微软雅黑" w:eastAsia="微软雅黑" w:hAnsi="微软雅黑"/>
        </w:rPr>
        <w:t>。</w:t>
      </w:r>
    </w:p>
    <w:p w:rsidR="00D82EC5" w:rsidRPr="00616A33" w:rsidRDefault="00616A33" w:rsidP="00A769F7">
      <w:pPr>
        <w:spacing w:beforeLines="20"/>
        <w:rPr>
          <w:rStyle w:val="a3"/>
          <w:rFonts w:ascii="微软雅黑" w:eastAsia="微软雅黑" w:hAnsi="微软雅黑"/>
          <w:color w:val="993333"/>
          <w:sz w:val="32"/>
          <w:szCs w:val="28"/>
        </w:rPr>
      </w:pPr>
      <w:r>
        <w:rPr>
          <w:rFonts w:ascii="微软雅黑" w:eastAsia="微软雅黑" w:hAnsi="微软雅黑" w:hint="eastAsia"/>
          <w:b/>
          <w:bCs/>
          <w:color w:val="993333"/>
          <w:sz w:val="32"/>
          <w:szCs w:val="28"/>
        </w:rPr>
        <w:t>企业必读</w:t>
      </w:r>
    </w:p>
    <w:p w:rsidR="003B598C" w:rsidRDefault="000430D4">
      <w:pPr>
        <w:spacing w:line="400" w:lineRule="exact"/>
        <w:rPr>
          <w:rStyle w:val="a3"/>
          <w:rFonts w:ascii="微软雅黑" w:eastAsia="微软雅黑" w:hAnsi="微软雅黑"/>
          <w:bCs w:val="0"/>
          <w:sz w:val="24"/>
        </w:rPr>
      </w:pPr>
      <w:r>
        <w:rPr>
          <w:rStyle w:val="a3"/>
          <w:rFonts w:ascii="微软雅黑" w:eastAsia="微软雅黑" w:hAnsi="微软雅黑" w:hint="eastAsia"/>
          <w:bCs w:val="0"/>
          <w:sz w:val="24"/>
        </w:rPr>
        <w:t>参会期间须知——</w:t>
      </w:r>
    </w:p>
    <w:p w:rsidR="003B598C" w:rsidRDefault="000430D4">
      <w:pPr>
        <w:numPr>
          <w:ilvl w:val="0"/>
          <w:numId w:val="3"/>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贵公司如有企业宣传海报和X展架、易拉宝，可携带至现场（</w:t>
      </w:r>
      <w:r>
        <w:rPr>
          <w:rFonts w:ascii="微软雅黑" w:eastAsia="微软雅黑" w:hAnsi="微软雅黑" w:hint="eastAsia"/>
          <w:b/>
          <w:color w:val="FF0000"/>
        </w:rPr>
        <w:t>展架、易拉宝等不能摆放在招聘会场内</w:t>
      </w:r>
      <w:r>
        <w:rPr>
          <w:rFonts w:ascii="微软雅黑" w:eastAsia="微软雅黑" w:hAnsi="微软雅黑" w:hint="eastAsia"/>
          <w:b/>
          <w:color w:val="000000"/>
        </w:rPr>
        <w:t>）</w:t>
      </w:r>
      <w:r>
        <w:rPr>
          <w:rFonts w:ascii="微软雅黑" w:eastAsia="微软雅黑" w:hAnsi="微软雅黑" w:hint="eastAsia"/>
          <w:color w:val="000000"/>
        </w:rPr>
        <w:t>，听从工作人员指引摆放在指定区域，便于求职者更多了解企业和职位信息，但在安装的同时不能阻塞通道、不允许破坏展板材料否则将照价赔偿；现场展位不提供用电。</w:t>
      </w:r>
    </w:p>
    <w:p w:rsidR="003B598C" w:rsidRDefault="000430D4">
      <w:pPr>
        <w:numPr>
          <w:ilvl w:val="0"/>
          <w:numId w:val="3"/>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参展证仅供参会代表从企业入口进出使用，不得借予他人使用；</w:t>
      </w:r>
    </w:p>
    <w:p w:rsidR="003B598C" w:rsidRDefault="000430D4">
      <w:pPr>
        <w:numPr>
          <w:ilvl w:val="0"/>
          <w:numId w:val="3"/>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每个展位标准配备一张桌子，四把椅子；如企业需增加请自行携带，会场不再提供（同时请各位参展会员不要去搬别的展位的椅子，影响其他企业的招聘效果）；服务区提供大头笔、透明胶使用服务。</w:t>
      </w:r>
    </w:p>
    <w:p w:rsidR="003B598C" w:rsidRPr="009454F3" w:rsidRDefault="009454F3" w:rsidP="009454F3">
      <w:pPr>
        <w:numPr>
          <w:ilvl w:val="0"/>
          <w:numId w:val="3"/>
        </w:numPr>
        <w:tabs>
          <w:tab w:val="left" w:pos="425"/>
        </w:tabs>
        <w:spacing w:line="360" w:lineRule="exact"/>
        <w:rPr>
          <w:rFonts w:ascii="微软雅黑" w:eastAsia="微软雅黑" w:hAnsi="微软雅黑"/>
          <w:color w:val="000000"/>
        </w:rPr>
      </w:pPr>
      <w:r>
        <w:rPr>
          <w:rFonts w:ascii="微软雅黑" w:eastAsia="微软雅黑" w:hAnsi="微软雅黑" w:hint="eastAsia"/>
          <w:color w:val="000000"/>
        </w:rPr>
        <w:t>请您注意保管好随身携带物品，以防丢失；招聘会期间展位上保证随时有你们公司同事值守，</w:t>
      </w:r>
      <w:r>
        <w:rPr>
          <w:rFonts w:ascii="微软雅黑" w:eastAsia="微软雅黑" w:hAnsi="微软雅黑" w:hint="eastAsia"/>
          <w:b/>
          <w:color w:val="FF0000"/>
        </w:rPr>
        <w:t>如需临时走开，物品无人照看，可将物品交给企业服务处工作人员看管；</w:t>
      </w:r>
    </w:p>
    <w:p w:rsidR="000430D4" w:rsidRPr="009454F3" w:rsidRDefault="000430D4">
      <w:pPr>
        <w:autoSpaceDN w:val="0"/>
        <w:jc w:val="left"/>
      </w:pPr>
    </w:p>
    <w:sectPr w:rsidR="000430D4" w:rsidRPr="009454F3" w:rsidSect="003B598C">
      <w:headerReference w:type="default" r:id="rId7"/>
      <w:footerReference w:type="default" r:id="rId8"/>
      <w:pgSz w:w="11906" w:h="16838"/>
      <w:pgMar w:top="993" w:right="849" w:bottom="993" w:left="1276" w:header="568" w:footer="23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75" w:rsidRDefault="00C76875">
      <w:pPr>
        <w:spacing w:line="240" w:lineRule="auto"/>
      </w:pPr>
      <w:r>
        <w:separator/>
      </w:r>
    </w:p>
  </w:endnote>
  <w:endnote w:type="continuationSeparator" w:id="1">
    <w:p w:rsidR="00C76875" w:rsidRDefault="00C768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0430D4">
    <w:pPr>
      <w:pStyle w:val="a6"/>
      <w:rPr>
        <w:rFonts w:ascii="宋体" w:hAnsi="宋体" w:cs="宋体"/>
        <w:color w:val="808080"/>
      </w:rPr>
    </w:pPr>
    <w:r>
      <w:rPr>
        <w:rFonts w:ascii="宋体" w:hAnsi="宋体" w:hint="eastAsia"/>
        <w:color w:val="808080"/>
      </w:rPr>
      <w:t>广东省中山市东区中山五路盛景尚峰紫马奔腾广场6座7层</w:t>
    </w:r>
    <w:r>
      <w:rPr>
        <w:rFonts w:ascii="Verdana" w:hAnsi="Verdana" w:cs="Vani"/>
        <w:color w:val="808080"/>
        <w:kern w:val="0"/>
      </w:rPr>
      <w:t xml:space="preserve"> </w:t>
    </w:r>
  </w:p>
  <w:p w:rsidR="003B598C" w:rsidRDefault="000430D4">
    <w:pPr>
      <w:pStyle w:val="a6"/>
    </w:pPr>
    <w:r>
      <w:rPr>
        <w:rFonts w:ascii="Verdana" w:hAnsi="Verdana"/>
        <w:color w:val="808080"/>
      </w:rPr>
      <w:t>Tel: +86(</w:t>
    </w:r>
    <w:r>
      <w:rPr>
        <w:rFonts w:ascii="Verdana" w:hAnsi="Verdana" w:hint="eastAsia"/>
        <w:color w:val="808080"/>
      </w:rPr>
      <w:t>760</w:t>
    </w:r>
    <w:r>
      <w:rPr>
        <w:rFonts w:ascii="Verdana" w:hAnsi="Verdana"/>
        <w:color w:val="808080"/>
      </w:rPr>
      <w:t xml:space="preserve">) 23611888  </w:t>
    </w:r>
    <w:r>
      <w:rPr>
        <w:rFonts w:ascii="Verdana" w:hAnsi="Verdana" w:hint="eastAsia"/>
        <w:color w:val="808080"/>
      </w:rPr>
      <w:t xml:space="preserve">  </w:t>
    </w:r>
    <w:r>
      <w:rPr>
        <w:rFonts w:ascii="Verdana" w:hAnsi="Verdana"/>
        <w:color w:val="808080"/>
      </w:rPr>
      <w:t xml:space="preserve"> Fax: +86(</w:t>
    </w:r>
    <w:r>
      <w:rPr>
        <w:rFonts w:ascii="Verdana" w:hAnsi="Verdana" w:hint="eastAsia"/>
        <w:color w:val="808080"/>
      </w:rPr>
      <w:t>760</w:t>
    </w:r>
    <w:r>
      <w:rPr>
        <w:rFonts w:ascii="Verdana" w:hAnsi="Verdana"/>
        <w:color w:val="808080"/>
      </w:rPr>
      <w:t>) 23852639</w:t>
    </w:r>
  </w:p>
  <w:p w:rsidR="003B598C" w:rsidRDefault="003B59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75" w:rsidRDefault="00C76875">
      <w:pPr>
        <w:spacing w:line="240" w:lineRule="auto"/>
      </w:pPr>
      <w:r>
        <w:separator/>
      </w:r>
    </w:p>
  </w:footnote>
  <w:footnote w:type="continuationSeparator" w:id="1">
    <w:p w:rsidR="00C76875" w:rsidRDefault="00C768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AC412D">
    <w:pPr>
      <w:pStyle w:val="a4"/>
      <w:jc w:val="left"/>
    </w:pPr>
    <w:r>
      <w:rPr>
        <w:noProof/>
      </w:rPr>
      <w:drawing>
        <wp:inline distT="0" distB="0" distL="0" distR="0">
          <wp:extent cx="1545474" cy="265076"/>
          <wp:effectExtent l="19050" t="0" r="0" b="0"/>
          <wp:docPr id="3" name="图片 1" descr="D:\善莹\新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善莹\新logo\logo-1.png"/>
                  <pic:cNvPicPr>
                    <a:picLocks noChangeAspect="1" noChangeArrowheads="1"/>
                  </pic:cNvPicPr>
                </pic:nvPicPr>
                <pic:blipFill>
                  <a:blip r:embed="rId1"/>
                  <a:srcRect/>
                  <a:stretch>
                    <a:fillRect/>
                  </a:stretch>
                </pic:blipFill>
                <pic:spPr bwMode="auto">
                  <a:xfrm>
                    <a:off x="0" y="0"/>
                    <a:ext cx="1545632" cy="265103"/>
                  </a:xfrm>
                  <a:prstGeom prst="rect">
                    <a:avLst/>
                  </a:prstGeom>
                  <a:noFill/>
                  <a:ln w="9525">
                    <a:noFill/>
                    <a:miter lim="800000"/>
                    <a:headEnd/>
                    <a:tailEnd/>
                  </a:ln>
                </pic:spPr>
              </pic:pic>
            </a:graphicData>
          </a:graphic>
        </wp:inline>
      </w:drawing>
    </w:r>
    <w:r w:rsidR="000430D4">
      <w:rPr>
        <w:rFonts w:hint="eastAsia"/>
      </w:rPr>
      <w:t xml:space="preserve">                                                 </w:t>
    </w:r>
    <w:r w:rsidR="005B263A">
      <w:rPr>
        <w:noProof/>
      </w:rPr>
      <w:drawing>
        <wp:inline distT="0" distB="0" distL="0" distR="0">
          <wp:extent cx="1400175" cy="161925"/>
          <wp:effectExtent l="19050" t="0" r="9525" b="0"/>
          <wp:docPr id="2" name="图片 0" descr="信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信封.png"/>
                  <pic:cNvPicPr>
                    <a:picLocks noChangeAspect="1" noChangeArrowheads="1"/>
                  </pic:cNvPicPr>
                </pic:nvPicPr>
                <pic:blipFill>
                  <a:blip r:embed="rId2"/>
                  <a:srcRect/>
                  <a:stretch>
                    <a:fillRect/>
                  </a:stretch>
                </pic:blipFill>
                <pic:spPr bwMode="auto">
                  <a:xfrm>
                    <a:off x="0" y="0"/>
                    <a:ext cx="1400175" cy="16192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000000C"/>
    <w:multiLevelType w:val="singleLevel"/>
    <w:tmpl w:val="0000000C"/>
    <w:lvl w:ilvl="0">
      <w:start w:val="1"/>
      <w:numFmt w:val="decimal"/>
      <w:lvlText w:val="%1."/>
      <w:lvlJc w:val="left"/>
      <w:pPr>
        <w:tabs>
          <w:tab w:val="num" w:pos="425"/>
        </w:tabs>
        <w:ind w:left="425" w:hanging="425"/>
      </w:pPr>
      <w:rPr>
        <w:rFonts w:hint="default"/>
      </w:rPr>
    </w:lvl>
  </w:abstractNum>
  <w:abstractNum w:abstractNumId="2">
    <w:nsid w:val="31F670E1"/>
    <w:multiLevelType w:val="singleLevel"/>
    <w:tmpl w:val="00000000"/>
    <w:lvl w:ilvl="0">
      <w:start w:val="1"/>
      <w:numFmt w:val="decimal"/>
      <w:lvlText w:val="%1."/>
      <w:lvlJc w:val="left"/>
      <w:pPr>
        <w:tabs>
          <w:tab w:val="num" w:pos="425"/>
        </w:tabs>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439E2"/>
    <w:rsid w:val="000430D4"/>
    <w:rsid w:val="00061F0E"/>
    <w:rsid w:val="000A6B23"/>
    <w:rsid w:val="001E433C"/>
    <w:rsid w:val="00215DC7"/>
    <w:rsid w:val="002931D3"/>
    <w:rsid w:val="002B3B22"/>
    <w:rsid w:val="002B57F7"/>
    <w:rsid w:val="003B598C"/>
    <w:rsid w:val="005439E2"/>
    <w:rsid w:val="005A4A3D"/>
    <w:rsid w:val="005B263A"/>
    <w:rsid w:val="006108D9"/>
    <w:rsid w:val="006144B6"/>
    <w:rsid w:val="00616A33"/>
    <w:rsid w:val="0067322A"/>
    <w:rsid w:val="006E7001"/>
    <w:rsid w:val="00724D2E"/>
    <w:rsid w:val="007C4BC2"/>
    <w:rsid w:val="008851E3"/>
    <w:rsid w:val="008F78A6"/>
    <w:rsid w:val="008F7A65"/>
    <w:rsid w:val="009454F3"/>
    <w:rsid w:val="00957F1B"/>
    <w:rsid w:val="00990FF0"/>
    <w:rsid w:val="009929D3"/>
    <w:rsid w:val="00A71178"/>
    <w:rsid w:val="00A769F7"/>
    <w:rsid w:val="00A84F26"/>
    <w:rsid w:val="00AC412D"/>
    <w:rsid w:val="00B5745C"/>
    <w:rsid w:val="00B916C8"/>
    <w:rsid w:val="00C03033"/>
    <w:rsid w:val="00C32909"/>
    <w:rsid w:val="00C76875"/>
    <w:rsid w:val="00CA5765"/>
    <w:rsid w:val="00CF6ADF"/>
    <w:rsid w:val="00D12BC1"/>
    <w:rsid w:val="00D36B80"/>
    <w:rsid w:val="00D42315"/>
    <w:rsid w:val="00D43A8E"/>
    <w:rsid w:val="00D82EC5"/>
    <w:rsid w:val="00D83F6E"/>
    <w:rsid w:val="00E43203"/>
    <w:rsid w:val="00E6389F"/>
    <w:rsid w:val="00F2318A"/>
    <w:rsid w:val="00F24B64"/>
    <w:rsid w:val="00F823D1"/>
    <w:rsid w:val="00FA448B"/>
    <w:rsid w:val="00FC310C"/>
    <w:rsid w:val="00FD11FD"/>
    <w:rsid w:val="00FD61C6"/>
    <w:rsid w:val="11582C1E"/>
    <w:rsid w:val="13801661"/>
    <w:rsid w:val="1CCD1586"/>
    <w:rsid w:val="2BD66B64"/>
    <w:rsid w:val="314C4CB7"/>
    <w:rsid w:val="3D77652F"/>
    <w:rsid w:val="4527507F"/>
    <w:rsid w:val="4FDD5C47"/>
    <w:rsid w:val="6D9C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8C"/>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B598C"/>
    <w:rPr>
      <w:b/>
      <w:bCs/>
    </w:rPr>
  </w:style>
  <w:style w:type="character" w:customStyle="1" w:styleId="Char">
    <w:name w:val="页眉 Char"/>
    <w:basedOn w:val="a0"/>
    <w:link w:val="a4"/>
    <w:uiPriority w:val="99"/>
    <w:semiHidden/>
    <w:rsid w:val="003B598C"/>
    <w:rPr>
      <w:sz w:val="18"/>
      <w:szCs w:val="18"/>
    </w:rPr>
  </w:style>
  <w:style w:type="character" w:customStyle="1" w:styleId="Char0">
    <w:name w:val="批注框文本 Char"/>
    <w:basedOn w:val="a0"/>
    <w:link w:val="a5"/>
    <w:uiPriority w:val="99"/>
    <w:semiHidden/>
    <w:rsid w:val="003B598C"/>
    <w:rPr>
      <w:sz w:val="18"/>
      <w:szCs w:val="18"/>
    </w:rPr>
  </w:style>
  <w:style w:type="character" w:customStyle="1" w:styleId="Char1">
    <w:name w:val="页脚 Char"/>
    <w:basedOn w:val="a0"/>
    <w:link w:val="a6"/>
    <w:uiPriority w:val="99"/>
    <w:semiHidden/>
    <w:rsid w:val="003B598C"/>
    <w:rPr>
      <w:sz w:val="18"/>
      <w:szCs w:val="18"/>
    </w:rPr>
  </w:style>
  <w:style w:type="paragraph" w:styleId="a7">
    <w:name w:val="List Paragraph"/>
    <w:basedOn w:val="a"/>
    <w:uiPriority w:val="34"/>
    <w:qFormat/>
    <w:rsid w:val="003B598C"/>
    <w:pPr>
      <w:ind w:firstLineChars="200" w:firstLine="420"/>
    </w:pPr>
  </w:style>
  <w:style w:type="paragraph" w:styleId="a5">
    <w:name w:val="Balloon Text"/>
    <w:basedOn w:val="a"/>
    <w:link w:val="Char0"/>
    <w:uiPriority w:val="99"/>
    <w:unhideWhenUsed/>
    <w:rsid w:val="003B598C"/>
    <w:pPr>
      <w:spacing w:line="240" w:lineRule="auto"/>
    </w:pPr>
    <w:rPr>
      <w:sz w:val="18"/>
      <w:szCs w:val="18"/>
    </w:rPr>
  </w:style>
  <w:style w:type="paragraph" w:styleId="a4">
    <w:name w:val="header"/>
    <w:basedOn w:val="a"/>
    <w:link w:val="Char"/>
    <w:uiPriority w:val="99"/>
    <w:unhideWhenUsed/>
    <w:rsid w:val="003B598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3B598C"/>
    <w:pPr>
      <w:tabs>
        <w:tab w:val="center" w:pos="4153"/>
        <w:tab w:val="right" w:pos="8306"/>
      </w:tabs>
      <w:snapToGrid w:val="0"/>
      <w:jc w:val="left"/>
    </w:pPr>
    <w:rPr>
      <w:sz w:val="18"/>
      <w:szCs w:val="18"/>
    </w:rPr>
  </w:style>
  <w:style w:type="paragraph" w:customStyle="1" w:styleId="Style1">
    <w:name w:val="_Style 1"/>
    <w:basedOn w:val="a"/>
    <w:uiPriority w:val="34"/>
    <w:qFormat/>
    <w:rsid w:val="003B598C"/>
    <w:pPr>
      <w:ind w:firstLineChars="200" w:firstLine="420"/>
    </w:pPr>
  </w:style>
  <w:style w:type="paragraph" w:customStyle="1" w:styleId="Style2">
    <w:name w:val="_Style 2"/>
    <w:basedOn w:val="a"/>
    <w:uiPriority w:val="34"/>
    <w:qFormat/>
    <w:rsid w:val="003B598C"/>
    <w:pPr>
      <w:ind w:firstLineChars="200" w:firstLine="420"/>
    </w:pPr>
  </w:style>
  <w:style w:type="paragraph" w:customStyle="1" w:styleId="1">
    <w:name w:val="列出段落1"/>
    <w:basedOn w:val="a"/>
    <w:qFormat/>
    <w:rsid w:val="009454F3"/>
    <w:pPr>
      <w:spacing w:line="240" w:lineRule="auto"/>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1464</Characters>
  <Application>Microsoft Office Word</Application>
  <DocSecurity>0</DocSecurity>
  <PresentationFormat/>
  <Lines>12</Lines>
  <Paragraphs>3</Paragraphs>
  <Slides>0</Slides>
  <Notes>0</Notes>
  <HiddenSlides>0</HiddenSlides>
  <MMClips>0</MMClips>
  <ScaleCrop>false</ScaleCrop>
  <Company>Sky123.Org</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Windows 用户</cp:lastModifiedBy>
  <cp:revision>4</cp:revision>
  <dcterms:created xsi:type="dcterms:W3CDTF">2020-01-02T07:55:00Z</dcterms:created>
  <dcterms:modified xsi:type="dcterms:W3CDTF">2020-01-02T09:51:00Z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