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67" w:rsidRDefault="00706B67" w:rsidP="00706B67">
      <w:pPr>
        <w:spacing w:line="360" w:lineRule="auto"/>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“春暖民心·服务民生”</w:t>
      </w:r>
    </w:p>
    <w:p w:rsidR="00706B67" w:rsidRDefault="00706B67" w:rsidP="00706B67">
      <w:pPr>
        <w:spacing w:line="360" w:lineRule="auto"/>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中山市2020年“春风行动”就业服务</w:t>
      </w:r>
    </w:p>
    <w:p w:rsidR="00706B67" w:rsidRDefault="00706B67" w:rsidP="00706B67">
      <w:pPr>
        <w:spacing w:line="360" w:lineRule="auto"/>
        <w:jc w:val="center"/>
        <w:rPr>
          <w:rFonts w:ascii="仿宋_GB2312" w:eastAsia="仿宋_GB2312"/>
          <w:b/>
          <w:sz w:val="36"/>
          <w:szCs w:val="36"/>
        </w:rPr>
      </w:pPr>
      <w:r>
        <w:rPr>
          <w:rFonts w:asciiTheme="minorEastAsia" w:eastAsiaTheme="minorEastAsia" w:hAnsiTheme="minorEastAsia" w:hint="eastAsia"/>
          <w:b/>
          <w:sz w:val="44"/>
          <w:szCs w:val="44"/>
        </w:rPr>
        <w:t>系列活动</w:t>
      </w:r>
    </w:p>
    <w:p w:rsidR="003B598C" w:rsidRDefault="000430D4" w:rsidP="00A14196">
      <w:pPr>
        <w:widowControl/>
        <w:spacing w:beforeLines="80" w:afterLines="30" w:line="500" w:lineRule="exact"/>
        <w:jc w:val="center"/>
        <w:rPr>
          <w:rFonts w:ascii="微软雅黑" w:eastAsia="微软雅黑" w:hAnsi="微软雅黑" w:cs="Arial"/>
          <w:b/>
          <w:bCs/>
          <w:color w:val="000000"/>
          <w:sz w:val="44"/>
          <w:szCs w:val="44"/>
        </w:rPr>
      </w:pPr>
      <w:r>
        <w:rPr>
          <w:rFonts w:ascii="微软雅黑" w:eastAsia="微软雅黑" w:hAnsi="微软雅黑" w:cs="Arial" w:hint="eastAsia"/>
          <w:b/>
          <w:bCs/>
          <w:color w:val="800000"/>
          <w:sz w:val="44"/>
          <w:szCs w:val="44"/>
        </w:rPr>
        <w:t>邀  请  函</w:t>
      </w:r>
    </w:p>
    <w:tbl>
      <w:tblPr>
        <w:tblpPr w:leftFromText="180" w:rightFromText="180" w:vertAnchor="text" w:horzAnchor="page" w:tblpX="1052" w:tblpY="269"/>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894"/>
        <w:gridCol w:w="5291"/>
      </w:tblGrid>
      <w:tr w:rsidR="003B598C">
        <w:trPr>
          <w:trHeight w:val="490"/>
        </w:trPr>
        <w:tc>
          <w:tcPr>
            <w:tcW w:w="4894" w:type="dxa"/>
            <w:vAlign w:val="bottom"/>
          </w:tcPr>
          <w:p w:rsidR="003B598C" w:rsidRDefault="000430D4">
            <w:pPr>
              <w:tabs>
                <w:tab w:val="left" w:pos="4500"/>
              </w:tabs>
              <w:rPr>
                <w:rFonts w:ascii="微软雅黑" w:eastAsia="微软雅黑" w:hAnsi="微软雅黑" w:cs="Arial"/>
                <w:color w:val="000000"/>
                <w:szCs w:val="21"/>
              </w:rPr>
            </w:pPr>
            <w:r>
              <w:rPr>
                <w:rFonts w:ascii="微软雅黑" w:eastAsia="微软雅黑" w:hAnsi="微软雅黑" w:cs="Arial" w:hint="eastAsia"/>
                <w:color w:val="000000"/>
                <w:szCs w:val="21"/>
              </w:rPr>
              <w:t xml:space="preserve">To(致)：____________________________                                                     </w:t>
            </w:r>
            <w:r>
              <w:rPr>
                <w:rFonts w:ascii="微软雅黑" w:eastAsia="微软雅黑" w:hAnsi="微软雅黑" w:cs="Arial" w:hint="eastAsia"/>
                <w:color w:val="000000"/>
                <w:szCs w:val="21"/>
                <w:u w:val="single"/>
              </w:rPr>
              <w:t xml:space="preserve">                                 </w:t>
            </w:r>
          </w:p>
        </w:tc>
        <w:tc>
          <w:tcPr>
            <w:tcW w:w="5291" w:type="dxa"/>
            <w:vAlign w:val="bottom"/>
          </w:tcPr>
          <w:p w:rsidR="003B598C" w:rsidRDefault="000430D4">
            <w:pPr>
              <w:tabs>
                <w:tab w:val="left" w:pos="4500"/>
              </w:tabs>
              <w:rPr>
                <w:rFonts w:ascii="微软雅黑" w:eastAsia="微软雅黑" w:hAnsi="微软雅黑" w:cs="Arial"/>
                <w:color w:val="000000"/>
                <w:szCs w:val="21"/>
                <w:u w:val="single"/>
              </w:rPr>
            </w:pPr>
            <w:r>
              <w:rPr>
                <w:rFonts w:ascii="微软雅黑" w:eastAsia="微软雅黑" w:hAnsi="微软雅黑" w:cs="Arial" w:hint="eastAsia"/>
                <w:color w:val="000000"/>
                <w:szCs w:val="21"/>
              </w:rPr>
              <w:t>From(自)：</w:t>
            </w:r>
            <w:r w:rsidR="008851E3">
              <w:rPr>
                <w:rFonts w:ascii="微软雅黑" w:eastAsia="微软雅黑" w:hAnsi="微软雅黑" w:cs="宋体" w:hint="eastAsia"/>
                <w:sz w:val="24"/>
                <w:szCs w:val="28"/>
              </w:rPr>
              <w:t>才通国际人才网</w:t>
            </w:r>
            <w:r>
              <w:rPr>
                <w:rFonts w:ascii="微软雅黑" w:eastAsia="微软雅黑" w:hAnsi="微软雅黑" w:cs="宋体" w:hint="eastAsia"/>
                <w:sz w:val="24"/>
                <w:szCs w:val="28"/>
              </w:rPr>
              <w:t xml:space="preserve"> Job001.cn</w:t>
            </w:r>
          </w:p>
        </w:tc>
      </w:tr>
      <w:tr w:rsidR="003B598C">
        <w:trPr>
          <w:trHeight w:val="478"/>
        </w:trPr>
        <w:tc>
          <w:tcPr>
            <w:tcW w:w="4894" w:type="dxa"/>
            <w:vAlign w:val="bottom"/>
          </w:tcPr>
          <w:p w:rsidR="003B598C" w:rsidRDefault="000430D4">
            <w:pPr>
              <w:tabs>
                <w:tab w:val="left" w:pos="4500"/>
              </w:tabs>
              <w:rPr>
                <w:rFonts w:ascii="微软雅黑" w:eastAsia="微软雅黑" w:hAnsi="微软雅黑" w:cs="Arial"/>
                <w:color w:val="000000"/>
                <w:szCs w:val="21"/>
                <w:u w:val="single"/>
              </w:rPr>
            </w:pPr>
            <w:r>
              <w:rPr>
                <w:rFonts w:ascii="微软雅黑" w:eastAsia="微软雅黑" w:hAnsi="微软雅黑" w:cs="Arial" w:hint="eastAsia"/>
                <w:color w:val="000000"/>
                <w:szCs w:val="21"/>
              </w:rPr>
              <w:t>Fax(传真)：_________________________</w:t>
            </w:r>
            <w:r>
              <w:rPr>
                <w:rFonts w:ascii="微软雅黑" w:eastAsia="微软雅黑" w:hAnsi="微软雅黑" w:cs="Arial" w:hint="eastAsia"/>
                <w:i/>
                <w:color w:val="000000"/>
                <w:szCs w:val="21"/>
                <w:u w:val="single"/>
              </w:rPr>
              <w:t xml:space="preserve">         　　      </w:t>
            </w:r>
          </w:p>
        </w:tc>
        <w:tc>
          <w:tcPr>
            <w:tcW w:w="5291" w:type="dxa"/>
            <w:vAlign w:val="bottom"/>
          </w:tcPr>
          <w:p w:rsidR="003B598C" w:rsidRDefault="000430D4">
            <w:pPr>
              <w:tabs>
                <w:tab w:val="left" w:pos="4500"/>
              </w:tabs>
              <w:rPr>
                <w:rFonts w:ascii="微软雅黑" w:eastAsia="微软雅黑" w:hAnsi="微软雅黑" w:cs="Arial"/>
                <w:color w:val="000000"/>
                <w:szCs w:val="21"/>
                <w:u w:val="single"/>
              </w:rPr>
            </w:pPr>
            <w:r>
              <w:rPr>
                <w:rFonts w:ascii="微软雅黑" w:eastAsia="微软雅黑" w:hAnsi="微软雅黑" w:cs="Arial" w:hint="eastAsia"/>
                <w:color w:val="000000"/>
                <w:szCs w:val="21"/>
              </w:rPr>
              <w:t>TEL(电话)：</w:t>
            </w:r>
            <w:r>
              <w:rPr>
                <w:rFonts w:ascii="微软雅黑" w:eastAsia="微软雅黑" w:hAnsi="微软雅黑" w:cs="宋体" w:hint="eastAsia"/>
                <w:b/>
                <w:color w:val="A50021"/>
                <w:szCs w:val="28"/>
              </w:rPr>
              <w:t>0760-23611888</w:t>
            </w:r>
          </w:p>
        </w:tc>
      </w:tr>
    </w:tbl>
    <w:p w:rsidR="00E6389F" w:rsidRDefault="000430D4" w:rsidP="00A14196">
      <w:pPr>
        <w:pStyle w:val="1"/>
        <w:spacing w:beforeLines="50" w:afterLines="50" w:line="500" w:lineRule="exact"/>
        <w:ind w:firstLineChars="0" w:firstLine="0"/>
        <w:jc w:val="left"/>
        <w:rPr>
          <w:rFonts w:ascii="微软雅黑" w:eastAsia="微软雅黑" w:hAnsi="微软雅黑"/>
          <w:b/>
          <w:bCs/>
          <w:color w:val="993333"/>
          <w:sz w:val="28"/>
        </w:rPr>
      </w:pPr>
      <w:r>
        <w:rPr>
          <w:rFonts w:ascii="微软雅黑" w:eastAsia="微软雅黑" w:hAnsi="微软雅黑" w:hint="eastAsia"/>
          <w:b/>
          <w:bCs/>
          <w:color w:val="993333"/>
          <w:sz w:val="28"/>
        </w:rPr>
        <w:t>时间：</w:t>
      </w:r>
      <w:r w:rsidR="00E6389F">
        <w:rPr>
          <w:rFonts w:ascii="微软雅黑" w:eastAsia="微软雅黑" w:hAnsi="微软雅黑" w:hint="eastAsia"/>
          <w:b/>
          <w:bCs/>
          <w:color w:val="993333"/>
          <w:sz w:val="28"/>
        </w:rPr>
        <w:t>20</w:t>
      </w:r>
      <w:r w:rsidR="00706B67">
        <w:rPr>
          <w:rFonts w:ascii="微软雅黑" w:eastAsia="微软雅黑" w:hAnsi="微软雅黑" w:hint="eastAsia"/>
          <w:b/>
          <w:bCs/>
          <w:color w:val="993333"/>
          <w:sz w:val="28"/>
        </w:rPr>
        <w:t>20</w:t>
      </w:r>
      <w:r w:rsidR="00E6389F">
        <w:rPr>
          <w:rFonts w:ascii="微软雅黑" w:eastAsia="微软雅黑" w:hAnsi="微软雅黑" w:hint="eastAsia"/>
          <w:b/>
          <w:bCs/>
          <w:color w:val="993333"/>
          <w:sz w:val="28"/>
        </w:rPr>
        <w:t>年</w:t>
      </w:r>
      <w:r w:rsidR="00E6389F" w:rsidRPr="00E6389F">
        <w:rPr>
          <w:rFonts w:ascii="微软雅黑" w:eastAsia="微软雅黑" w:hAnsi="微软雅黑" w:hint="eastAsia"/>
          <w:b/>
          <w:bCs/>
          <w:color w:val="993333"/>
          <w:sz w:val="28"/>
        </w:rPr>
        <w:t>2月</w:t>
      </w:r>
      <w:r w:rsidR="00706B67">
        <w:rPr>
          <w:rFonts w:ascii="微软雅黑" w:eastAsia="微软雅黑" w:hAnsi="微软雅黑" w:hint="eastAsia"/>
          <w:b/>
          <w:bCs/>
          <w:color w:val="993333"/>
          <w:sz w:val="28"/>
        </w:rPr>
        <w:t>3</w:t>
      </w:r>
      <w:r w:rsidR="00E6389F" w:rsidRPr="00E6389F">
        <w:rPr>
          <w:rFonts w:ascii="微软雅黑" w:eastAsia="微软雅黑" w:hAnsi="微软雅黑" w:hint="eastAsia"/>
          <w:b/>
          <w:bCs/>
          <w:color w:val="993333"/>
          <w:sz w:val="28"/>
        </w:rPr>
        <w:t>日--2月</w:t>
      </w:r>
      <w:r w:rsidR="00706B67">
        <w:rPr>
          <w:rFonts w:ascii="微软雅黑" w:eastAsia="微软雅黑" w:hAnsi="微软雅黑" w:hint="eastAsia"/>
          <w:b/>
          <w:bCs/>
          <w:color w:val="993333"/>
          <w:sz w:val="28"/>
        </w:rPr>
        <w:t>1</w:t>
      </w:r>
      <w:r w:rsidR="00E6389F" w:rsidRPr="00E6389F">
        <w:rPr>
          <w:rFonts w:ascii="微软雅黑" w:eastAsia="微软雅黑" w:hAnsi="微软雅黑" w:hint="eastAsia"/>
          <w:b/>
          <w:bCs/>
          <w:color w:val="993333"/>
          <w:sz w:val="28"/>
        </w:rPr>
        <w:t>2日(共</w:t>
      </w:r>
      <w:r w:rsidR="00706B67">
        <w:rPr>
          <w:rFonts w:ascii="微软雅黑" w:eastAsia="微软雅黑" w:hAnsi="微软雅黑" w:hint="eastAsia"/>
          <w:b/>
          <w:bCs/>
          <w:color w:val="993333"/>
          <w:sz w:val="28"/>
        </w:rPr>
        <w:t>10</w:t>
      </w:r>
      <w:r w:rsidR="00E6389F" w:rsidRPr="00E6389F">
        <w:rPr>
          <w:rFonts w:ascii="微软雅黑" w:eastAsia="微软雅黑" w:hAnsi="微软雅黑" w:hint="eastAsia"/>
          <w:b/>
          <w:bCs/>
          <w:color w:val="993333"/>
          <w:sz w:val="28"/>
        </w:rPr>
        <w:t>天</w:t>
      </w:r>
      <w:r w:rsidR="00466157">
        <w:rPr>
          <w:rFonts w:ascii="微软雅黑" w:eastAsia="微软雅黑" w:hAnsi="微软雅黑" w:hint="eastAsia"/>
          <w:b/>
          <w:bCs/>
          <w:color w:val="993333"/>
          <w:sz w:val="28"/>
        </w:rPr>
        <w:t>，每天8：30</w:t>
      </w:r>
      <w:r w:rsidR="00466157">
        <w:rPr>
          <w:rFonts w:ascii="微软雅黑" w:eastAsia="微软雅黑" w:hAnsi="微软雅黑"/>
          <w:b/>
          <w:bCs/>
          <w:color w:val="993333"/>
          <w:sz w:val="28"/>
        </w:rPr>
        <w:t>—</w:t>
      </w:r>
      <w:r w:rsidR="00466157">
        <w:rPr>
          <w:rFonts w:ascii="微软雅黑" w:eastAsia="微软雅黑" w:hAnsi="微软雅黑" w:hint="eastAsia"/>
          <w:b/>
          <w:bCs/>
          <w:color w:val="993333"/>
          <w:sz w:val="28"/>
        </w:rPr>
        <w:t>13：30</w:t>
      </w:r>
      <w:r w:rsidR="00E6389F" w:rsidRPr="00E6389F">
        <w:rPr>
          <w:rFonts w:ascii="微软雅黑" w:eastAsia="微软雅黑" w:hAnsi="微软雅黑" w:hint="eastAsia"/>
          <w:b/>
          <w:bCs/>
          <w:color w:val="993333"/>
          <w:sz w:val="28"/>
        </w:rPr>
        <w:t>）</w:t>
      </w:r>
    </w:p>
    <w:p w:rsidR="003B598C" w:rsidRDefault="000430D4" w:rsidP="00A14196">
      <w:pPr>
        <w:pStyle w:val="1"/>
        <w:spacing w:beforeLines="50" w:afterLines="50" w:line="500" w:lineRule="exact"/>
        <w:ind w:firstLineChars="0" w:firstLine="0"/>
        <w:jc w:val="left"/>
        <w:rPr>
          <w:rFonts w:ascii="微软雅黑" w:eastAsia="微软雅黑" w:hAnsi="微软雅黑"/>
          <w:b/>
          <w:bCs/>
          <w:color w:val="993333"/>
          <w:sz w:val="28"/>
        </w:rPr>
      </w:pPr>
      <w:r>
        <w:rPr>
          <w:rFonts w:ascii="微软雅黑" w:eastAsia="微软雅黑" w:hAnsi="微软雅黑" w:hint="eastAsia"/>
          <w:b/>
          <w:bCs/>
          <w:color w:val="993333"/>
          <w:sz w:val="28"/>
        </w:rPr>
        <w:t>地点：</w:t>
      </w:r>
      <w:r w:rsidR="00706B67">
        <w:rPr>
          <w:rFonts w:ascii="微软雅黑" w:eastAsia="微软雅黑" w:hAnsi="微软雅黑" w:hint="eastAsia"/>
          <w:b/>
          <w:bCs/>
          <w:color w:val="993333"/>
          <w:sz w:val="28"/>
        </w:rPr>
        <w:t>中山市</w:t>
      </w:r>
      <w:r w:rsidR="00A14196" w:rsidRPr="00A14196">
        <w:rPr>
          <w:rFonts w:ascii="微软雅黑" w:eastAsia="微软雅黑" w:hAnsi="微软雅黑" w:hint="eastAsia"/>
          <w:b/>
          <w:bCs/>
          <w:color w:val="993333"/>
          <w:sz w:val="28"/>
        </w:rPr>
        <w:t>火炬开发区张企科技企业孵化器广场</w:t>
      </w:r>
    </w:p>
    <w:p w:rsidR="00F24B64" w:rsidRDefault="000430D4" w:rsidP="00F24B64">
      <w:pPr>
        <w:ind w:left="840" w:hangingChars="300" w:hanging="840"/>
        <w:rPr>
          <w:rFonts w:ascii="微软雅黑" w:eastAsia="微软雅黑" w:hAnsi="微软雅黑"/>
          <w:b/>
          <w:bCs/>
          <w:color w:val="993333"/>
          <w:sz w:val="28"/>
        </w:rPr>
      </w:pPr>
      <w:r>
        <w:rPr>
          <w:rFonts w:ascii="微软雅黑" w:eastAsia="微软雅黑" w:hAnsi="微软雅黑" w:hint="eastAsia"/>
          <w:b/>
          <w:bCs/>
          <w:color w:val="993333"/>
          <w:sz w:val="28"/>
        </w:rPr>
        <w:t>主办：</w:t>
      </w:r>
      <w:r w:rsidR="009454F3" w:rsidRPr="009454F3">
        <w:rPr>
          <w:rFonts w:ascii="微软雅黑" w:eastAsia="微软雅黑" w:hAnsi="微软雅黑" w:hint="eastAsia"/>
          <w:b/>
          <w:bCs/>
          <w:color w:val="993333"/>
          <w:sz w:val="28"/>
        </w:rPr>
        <w:t>中山市人力资源和社会保障局</w:t>
      </w:r>
    </w:p>
    <w:p w:rsidR="00706B67" w:rsidRPr="002B3B22" w:rsidRDefault="00706B67" w:rsidP="00F24B64">
      <w:pPr>
        <w:ind w:left="840" w:hangingChars="300" w:hanging="840"/>
        <w:rPr>
          <w:rFonts w:ascii="微软雅黑" w:eastAsia="微软雅黑" w:hAnsi="微软雅黑"/>
          <w:b/>
          <w:bCs/>
          <w:color w:val="993333"/>
          <w:sz w:val="28"/>
        </w:rPr>
      </w:pPr>
      <w:r>
        <w:rPr>
          <w:rFonts w:ascii="微软雅黑" w:eastAsia="微软雅黑" w:hAnsi="微软雅黑" w:hint="eastAsia"/>
          <w:b/>
          <w:bCs/>
          <w:color w:val="993333"/>
          <w:sz w:val="28"/>
        </w:rPr>
        <w:t>协办：</w:t>
      </w:r>
      <w:r w:rsidR="00A14196" w:rsidRPr="00A14196">
        <w:rPr>
          <w:rFonts w:ascii="微软雅黑" w:eastAsia="微软雅黑" w:hAnsi="微软雅黑" w:hint="eastAsia"/>
          <w:b/>
          <w:bCs/>
          <w:color w:val="993333"/>
          <w:sz w:val="28"/>
        </w:rPr>
        <w:t>中山火炬高技术产业开发区管理委员会</w:t>
      </w:r>
    </w:p>
    <w:p w:rsidR="003B598C" w:rsidRDefault="000430D4">
      <w:pPr>
        <w:ind w:left="840" w:hangingChars="300" w:hanging="840"/>
        <w:rPr>
          <w:rFonts w:ascii="微软雅黑" w:eastAsia="微软雅黑" w:hAnsi="微软雅黑"/>
          <w:b/>
          <w:bCs/>
          <w:color w:val="993333"/>
          <w:sz w:val="28"/>
        </w:rPr>
      </w:pPr>
      <w:r>
        <w:rPr>
          <w:rFonts w:ascii="微软雅黑" w:eastAsia="微软雅黑" w:hAnsi="微软雅黑" w:hint="eastAsia"/>
          <w:b/>
          <w:bCs/>
          <w:color w:val="993333"/>
          <w:sz w:val="28"/>
        </w:rPr>
        <w:t>承办：中山市才通天下信息科技股份有限公司（国际人才网Job001.cn）</w:t>
      </w:r>
    </w:p>
    <w:p w:rsidR="003B598C" w:rsidRDefault="000430D4">
      <w:pPr>
        <w:ind w:left="840" w:hangingChars="300" w:hanging="840"/>
        <w:rPr>
          <w:rFonts w:ascii="微软雅黑" w:eastAsia="微软雅黑" w:hAnsi="微软雅黑"/>
          <w:b/>
          <w:bCs/>
          <w:color w:val="993333"/>
          <w:sz w:val="28"/>
        </w:rPr>
      </w:pPr>
      <w:r>
        <w:rPr>
          <w:rFonts w:ascii="微软雅黑" w:eastAsia="微软雅黑" w:hAnsi="微软雅黑" w:hint="eastAsia"/>
          <w:b/>
          <w:bCs/>
          <w:color w:val="993333"/>
          <w:sz w:val="28"/>
        </w:rPr>
        <w:t>规模：</w:t>
      </w:r>
      <w:r w:rsidR="00A14196">
        <w:rPr>
          <w:rFonts w:ascii="微软雅黑" w:eastAsia="微软雅黑" w:hAnsi="微软雅黑" w:hint="eastAsia"/>
          <w:b/>
          <w:bCs/>
          <w:color w:val="993333"/>
          <w:sz w:val="28"/>
        </w:rPr>
        <w:t>8</w:t>
      </w:r>
      <w:r w:rsidR="00E6389F">
        <w:rPr>
          <w:rFonts w:ascii="微软雅黑" w:eastAsia="微软雅黑" w:hAnsi="微软雅黑" w:hint="eastAsia"/>
          <w:b/>
          <w:bCs/>
          <w:color w:val="993333"/>
          <w:sz w:val="28"/>
        </w:rPr>
        <w:t>0</w:t>
      </w:r>
      <w:r>
        <w:rPr>
          <w:rFonts w:ascii="微软雅黑" w:eastAsia="微软雅黑" w:hAnsi="微软雅黑" w:hint="eastAsia"/>
          <w:b/>
          <w:bCs/>
          <w:color w:val="993333"/>
          <w:sz w:val="28"/>
        </w:rPr>
        <w:t>家企业、岗位</w:t>
      </w:r>
      <w:r w:rsidR="00A14196">
        <w:rPr>
          <w:rFonts w:ascii="微软雅黑" w:eastAsia="微软雅黑" w:hAnsi="微软雅黑" w:hint="eastAsia"/>
          <w:b/>
          <w:bCs/>
          <w:color w:val="993333"/>
          <w:sz w:val="28"/>
        </w:rPr>
        <w:t>1000</w:t>
      </w:r>
      <w:r>
        <w:rPr>
          <w:rFonts w:ascii="微软雅黑" w:eastAsia="微软雅黑" w:hAnsi="微软雅黑" w:hint="eastAsia"/>
          <w:b/>
          <w:bCs/>
          <w:color w:val="993333"/>
          <w:sz w:val="28"/>
        </w:rPr>
        <w:t>个，入场求职人数</w:t>
      </w:r>
      <w:r w:rsidR="00E6389F">
        <w:rPr>
          <w:rFonts w:ascii="微软雅黑" w:eastAsia="微软雅黑" w:hAnsi="微软雅黑" w:hint="eastAsia"/>
          <w:b/>
          <w:bCs/>
          <w:color w:val="993333"/>
          <w:sz w:val="28"/>
        </w:rPr>
        <w:t>6</w:t>
      </w:r>
      <w:r>
        <w:rPr>
          <w:rFonts w:ascii="微软雅黑" w:eastAsia="微软雅黑" w:hAnsi="微软雅黑"/>
          <w:b/>
          <w:bCs/>
          <w:color w:val="993333"/>
          <w:sz w:val="28"/>
        </w:rPr>
        <w:t>000</w:t>
      </w:r>
      <w:r>
        <w:rPr>
          <w:rFonts w:ascii="微软雅黑" w:eastAsia="微软雅黑" w:hAnsi="微软雅黑" w:hint="eastAsia"/>
          <w:b/>
          <w:bCs/>
          <w:color w:val="993333"/>
          <w:sz w:val="28"/>
        </w:rPr>
        <w:t>人次</w:t>
      </w:r>
    </w:p>
    <w:p w:rsidR="00AC412D" w:rsidRDefault="00AC412D" w:rsidP="00706B67">
      <w:pPr>
        <w:rPr>
          <w:rFonts w:ascii="微软雅黑" w:eastAsia="微软雅黑" w:hAnsi="微软雅黑"/>
          <w:b/>
          <w:bCs/>
          <w:color w:val="0070C0"/>
          <w:sz w:val="28"/>
        </w:rPr>
      </w:pPr>
    </w:p>
    <w:p w:rsidR="003B598C" w:rsidRDefault="000430D4">
      <w:pPr>
        <w:ind w:left="840" w:hangingChars="300" w:hanging="840"/>
        <w:rPr>
          <w:rFonts w:ascii="微软雅黑" w:eastAsia="微软雅黑" w:hAnsi="微软雅黑"/>
          <w:b/>
          <w:bCs/>
          <w:color w:val="0070C0"/>
          <w:sz w:val="28"/>
        </w:rPr>
      </w:pPr>
      <w:r>
        <w:rPr>
          <w:rFonts w:ascii="微软雅黑" w:eastAsia="微软雅黑" w:hAnsi="微软雅黑" w:hint="eastAsia"/>
          <w:b/>
          <w:bCs/>
          <w:color w:val="0070C0"/>
          <w:sz w:val="28"/>
        </w:rPr>
        <w:t>参会企业要求</w:t>
      </w:r>
    </w:p>
    <w:p w:rsidR="003B598C" w:rsidRDefault="00B916C8">
      <w:pPr>
        <w:numPr>
          <w:ilvl w:val="0"/>
          <w:numId w:val="1"/>
        </w:numPr>
        <w:tabs>
          <w:tab w:val="left" w:pos="425"/>
        </w:tabs>
        <w:spacing w:line="360" w:lineRule="exact"/>
        <w:rPr>
          <w:rFonts w:ascii="微软雅黑" w:eastAsia="微软雅黑" w:hAnsi="微软雅黑"/>
          <w:sz w:val="22"/>
          <w:szCs w:val="24"/>
        </w:rPr>
      </w:pPr>
      <w:r>
        <w:rPr>
          <w:rFonts w:ascii="微软雅黑" w:eastAsia="微软雅黑" w:hAnsi="微软雅黑" w:hint="eastAsia"/>
          <w:sz w:val="22"/>
          <w:szCs w:val="24"/>
        </w:rPr>
        <w:t>企业工商注册地址必须是中山市，</w:t>
      </w:r>
      <w:r w:rsidR="00A14196">
        <w:rPr>
          <w:rFonts w:ascii="微软雅黑" w:eastAsia="微软雅黑" w:hAnsi="微软雅黑" w:hint="eastAsia"/>
          <w:sz w:val="22"/>
          <w:szCs w:val="24"/>
        </w:rPr>
        <w:t>火炬开发区</w:t>
      </w:r>
      <w:r w:rsidR="000430D4">
        <w:rPr>
          <w:rFonts w:ascii="微软雅黑" w:eastAsia="微软雅黑" w:hAnsi="微软雅黑" w:hint="eastAsia"/>
          <w:sz w:val="22"/>
          <w:szCs w:val="24"/>
        </w:rPr>
        <w:t>企业优先；</w:t>
      </w:r>
    </w:p>
    <w:p w:rsidR="003B598C" w:rsidRPr="00D82EC5" w:rsidRDefault="000430D4">
      <w:pPr>
        <w:numPr>
          <w:ilvl w:val="0"/>
          <w:numId w:val="1"/>
        </w:numPr>
        <w:tabs>
          <w:tab w:val="left" w:pos="425"/>
        </w:tabs>
        <w:spacing w:line="360" w:lineRule="exact"/>
        <w:rPr>
          <w:rFonts w:ascii="微软雅黑" w:eastAsia="微软雅黑" w:hAnsi="微软雅黑"/>
          <w:b/>
          <w:color w:val="FF0000"/>
          <w:sz w:val="22"/>
          <w:szCs w:val="24"/>
        </w:rPr>
      </w:pPr>
      <w:r w:rsidRPr="00D82EC5">
        <w:rPr>
          <w:rFonts w:ascii="微软雅黑" w:eastAsia="微软雅黑" w:hAnsi="微软雅黑" w:hint="eastAsia"/>
          <w:b/>
          <w:color w:val="FF0000"/>
          <w:sz w:val="22"/>
          <w:szCs w:val="24"/>
        </w:rPr>
        <w:t>企业提供</w:t>
      </w:r>
      <w:r w:rsidR="00706B67">
        <w:rPr>
          <w:rFonts w:ascii="微软雅黑" w:eastAsia="微软雅黑" w:hAnsi="微软雅黑" w:hint="eastAsia"/>
          <w:b/>
          <w:bCs/>
          <w:color w:val="FF0000"/>
          <w:sz w:val="22"/>
          <w:szCs w:val="24"/>
        </w:rPr>
        <w:t>所有</w:t>
      </w:r>
      <w:r w:rsidRPr="00D82EC5">
        <w:rPr>
          <w:rFonts w:ascii="微软雅黑" w:eastAsia="微软雅黑" w:hAnsi="微软雅黑" w:hint="eastAsia"/>
          <w:b/>
          <w:color w:val="FF0000"/>
          <w:sz w:val="22"/>
          <w:szCs w:val="24"/>
        </w:rPr>
        <w:t>岗位,月薪不低于</w:t>
      </w:r>
      <w:r w:rsidR="00706B67">
        <w:rPr>
          <w:rFonts w:ascii="微软雅黑" w:eastAsia="微软雅黑" w:hAnsi="微软雅黑" w:hint="eastAsia"/>
          <w:b/>
          <w:bCs/>
          <w:color w:val="FF0000"/>
          <w:sz w:val="22"/>
          <w:szCs w:val="24"/>
        </w:rPr>
        <w:t>30</w:t>
      </w:r>
      <w:r w:rsidRPr="00D82EC5">
        <w:rPr>
          <w:rFonts w:ascii="微软雅黑" w:eastAsia="微软雅黑" w:hAnsi="微软雅黑" w:hint="eastAsia"/>
          <w:b/>
          <w:bCs/>
          <w:color w:val="FF0000"/>
          <w:sz w:val="22"/>
          <w:szCs w:val="24"/>
        </w:rPr>
        <w:t>00元</w:t>
      </w:r>
      <w:r w:rsidRPr="00D82EC5">
        <w:rPr>
          <w:rFonts w:ascii="微软雅黑" w:eastAsia="微软雅黑" w:hAnsi="微软雅黑" w:hint="eastAsia"/>
          <w:b/>
          <w:color w:val="FF0000"/>
          <w:sz w:val="22"/>
          <w:szCs w:val="24"/>
        </w:rPr>
        <w:t>;</w:t>
      </w:r>
    </w:p>
    <w:p w:rsidR="00D82EC5" w:rsidRPr="00D82EC5" w:rsidRDefault="00D82EC5">
      <w:pPr>
        <w:numPr>
          <w:ilvl w:val="0"/>
          <w:numId w:val="1"/>
        </w:numPr>
        <w:tabs>
          <w:tab w:val="left" w:pos="425"/>
        </w:tabs>
        <w:spacing w:line="360" w:lineRule="exact"/>
        <w:rPr>
          <w:rFonts w:ascii="微软雅黑" w:eastAsia="微软雅黑" w:hAnsi="微软雅黑"/>
          <w:b/>
          <w:color w:val="FF0000"/>
          <w:sz w:val="22"/>
          <w:szCs w:val="24"/>
        </w:rPr>
      </w:pPr>
      <w:r w:rsidRPr="00D82EC5">
        <w:rPr>
          <w:rFonts w:ascii="微软雅黑" w:eastAsia="微软雅黑" w:hAnsi="微软雅黑" w:hint="eastAsia"/>
          <w:b/>
          <w:color w:val="FF0000"/>
          <w:sz w:val="22"/>
          <w:szCs w:val="24"/>
        </w:rPr>
        <w:t>企业招聘岗位为4-9个，招聘会总人数不少于</w:t>
      </w:r>
      <w:r w:rsidR="00B5745C">
        <w:rPr>
          <w:rFonts w:ascii="微软雅黑" w:eastAsia="微软雅黑" w:hAnsi="微软雅黑" w:hint="eastAsia"/>
          <w:b/>
          <w:color w:val="FF0000"/>
          <w:sz w:val="22"/>
          <w:szCs w:val="24"/>
        </w:rPr>
        <w:t>2</w:t>
      </w:r>
      <w:r w:rsidRPr="00D82EC5">
        <w:rPr>
          <w:rFonts w:ascii="微软雅黑" w:eastAsia="微软雅黑" w:hAnsi="微软雅黑" w:hint="eastAsia"/>
          <w:b/>
          <w:color w:val="FF0000"/>
          <w:sz w:val="22"/>
          <w:szCs w:val="24"/>
        </w:rPr>
        <w:t>0人</w:t>
      </w:r>
      <w:r w:rsidR="00AC412D" w:rsidRPr="00D82EC5">
        <w:rPr>
          <w:rFonts w:ascii="微软雅黑" w:eastAsia="微软雅黑" w:hAnsi="微软雅黑" w:hint="eastAsia"/>
          <w:b/>
          <w:color w:val="FF0000"/>
          <w:sz w:val="22"/>
          <w:szCs w:val="24"/>
        </w:rPr>
        <w:t>;</w:t>
      </w:r>
    </w:p>
    <w:p w:rsidR="003B598C" w:rsidRDefault="000430D4">
      <w:pPr>
        <w:numPr>
          <w:ilvl w:val="0"/>
          <w:numId w:val="1"/>
        </w:numPr>
        <w:tabs>
          <w:tab w:val="left" w:pos="425"/>
        </w:tabs>
        <w:spacing w:line="360" w:lineRule="exact"/>
        <w:rPr>
          <w:rFonts w:ascii="微软雅黑" w:eastAsia="微软雅黑" w:hAnsi="微软雅黑"/>
          <w:sz w:val="22"/>
          <w:szCs w:val="24"/>
        </w:rPr>
      </w:pPr>
      <w:r>
        <w:rPr>
          <w:rFonts w:ascii="微软雅黑" w:eastAsia="微软雅黑" w:hAnsi="微软雅黑" w:hint="eastAsia"/>
          <w:sz w:val="22"/>
          <w:szCs w:val="24"/>
        </w:rPr>
        <w:t>招聘单位请在</w:t>
      </w:r>
      <w:r w:rsidR="00706B67">
        <w:rPr>
          <w:rFonts w:ascii="微软雅黑" w:eastAsia="微软雅黑" w:hAnsi="微软雅黑" w:hint="eastAsia"/>
          <w:b/>
          <w:color w:val="FF0000"/>
          <w:sz w:val="22"/>
          <w:szCs w:val="24"/>
        </w:rPr>
        <w:t>2020</w:t>
      </w:r>
      <w:r w:rsidRPr="00D82EC5">
        <w:rPr>
          <w:rFonts w:ascii="微软雅黑" w:eastAsia="微软雅黑" w:hAnsi="微软雅黑" w:hint="eastAsia"/>
          <w:b/>
          <w:color w:val="FF0000"/>
          <w:sz w:val="22"/>
          <w:szCs w:val="24"/>
        </w:rPr>
        <w:t>年</w:t>
      </w:r>
      <w:r w:rsidR="00706B67">
        <w:rPr>
          <w:rFonts w:ascii="微软雅黑" w:eastAsia="微软雅黑" w:hAnsi="微软雅黑" w:hint="eastAsia"/>
          <w:b/>
          <w:bCs/>
          <w:color w:val="FF0000"/>
          <w:sz w:val="22"/>
          <w:szCs w:val="24"/>
        </w:rPr>
        <w:t>1</w:t>
      </w:r>
      <w:r w:rsidRPr="00D82EC5">
        <w:rPr>
          <w:rFonts w:ascii="微软雅黑" w:eastAsia="微软雅黑" w:hAnsi="微软雅黑" w:hint="eastAsia"/>
          <w:b/>
          <w:bCs/>
          <w:color w:val="FF0000"/>
          <w:sz w:val="22"/>
          <w:szCs w:val="24"/>
        </w:rPr>
        <w:t>月</w:t>
      </w:r>
      <w:r w:rsidR="00202AFA">
        <w:rPr>
          <w:rFonts w:ascii="微软雅黑" w:eastAsia="微软雅黑" w:hAnsi="微软雅黑" w:hint="eastAsia"/>
          <w:b/>
          <w:bCs/>
          <w:color w:val="FF0000"/>
          <w:sz w:val="22"/>
          <w:szCs w:val="24"/>
        </w:rPr>
        <w:t>6</w:t>
      </w:r>
      <w:r w:rsidRPr="00D82EC5">
        <w:rPr>
          <w:rFonts w:ascii="微软雅黑" w:eastAsia="微软雅黑" w:hAnsi="微软雅黑" w:hint="eastAsia"/>
          <w:b/>
          <w:bCs/>
          <w:color w:val="FF0000"/>
          <w:sz w:val="22"/>
          <w:szCs w:val="24"/>
        </w:rPr>
        <w:t>日前</w:t>
      </w:r>
      <w:r w:rsidRPr="00D82EC5">
        <w:rPr>
          <w:rFonts w:ascii="微软雅黑" w:eastAsia="微软雅黑" w:hAnsi="微软雅黑" w:hint="eastAsia"/>
          <w:b/>
          <w:color w:val="FF0000"/>
          <w:sz w:val="22"/>
          <w:szCs w:val="24"/>
        </w:rPr>
        <w:t>报名</w:t>
      </w:r>
      <w:r w:rsidR="00AC412D" w:rsidRPr="00D82EC5">
        <w:rPr>
          <w:rFonts w:ascii="微软雅黑" w:eastAsia="微软雅黑" w:hAnsi="微软雅黑" w:hint="eastAsia"/>
          <w:b/>
          <w:color w:val="FF0000"/>
          <w:sz w:val="22"/>
          <w:szCs w:val="24"/>
        </w:rPr>
        <w:t>;</w:t>
      </w:r>
    </w:p>
    <w:p w:rsidR="003B598C" w:rsidRPr="00D82EC5" w:rsidRDefault="000430D4">
      <w:pPr>
        <w:numPr>
          <w:ilvl w:val="0"/>
          <w:numId w:val="1"/>
        </w:numPr>
        <w:tabs>
          <w:tab w:val="left" w:pos="425"/>
        </w:tabs>
        <w:spacing w:line="360" w:lineRule="exact"/>
        <w:rPr>
          <w:rFonts w:ascii="微软雅黑" w:eastAsia="微软雅黑" w:hAnsi="微软雅黑"/>
          <w:b/>
          <w:color w:val="FF0000"/>
          <w:sz w:val="22"/>
          <w:szCs w:val="24"/>
        </w:rPr>
      </w:pPr>
      <w:r>
        <w:rPr>
          <w:rFonts w:ascii="微软雅黑" w:eastAsia="微软雅黑" w:hAnsi="微软雅黑" w:hint="eastAsia"/>
          <w:sz w:val="22"/>
          <w:szCs w:val="24"/>
        </w:rPr>
        <w:t>参会企业招聘信息请于</w:t>
      </w:r>
      <w:r w:rsidR="00466157">
        <w:rPr>
          <w:rFonts w:ascii="微软雅黑" w:eastAsia="微软雅黑" w:hAnsi="微软雅黑" w:hint="eastAsia"/>
          <w:b/>
          <w:bCs/>
          <w:color w:val="FF0000"/>
          <w:sz w:val="22"/>
          <w:szCs w:val="24"/>
        </w:rPr>
        <w:t>2020</w:t>
      </w:r>
      <w:r>
        <w:rPr>
          <w:rFonts w:ascii="微软雅黑" w:eastAsia="微软雅黑" w:hAnsi="微软雅黑" w:hint="eastAsia"/>
          <w:b/>
          <w:bCs/>
          <w:color w:val="FF0000"/>
          <w:sz w:val="22"/>
          <w:szCs w:val="24"/>
        </w:rPr>
        <w:t>年</w:t>
      </w:r>
      <w:r w:rsidR="00466157">
        <w:rPr>
          <w:rFonts w:ascii="微软雅黑" w:eastAsia="微软雅黑" w:hAnsi="微软雅黑" w:hint="eastAsia"/>
          <w:b/>
          <w:bCs/>
          <w:color w:val="FF0000"/>
          <w:sz w:val="22"/>
          <w:szCs w:val="24"/>
        </w:rPr>
        <w:t>1</w:t>
      </w:r>
      <w:r>
        <w:rPr>
          <w:rFonts w:ascii="微软雅黑" w:eastAsia="微软雅黑" w:hAnsi="微软雅黑" w:hint="eastAsia"/>
          <w:b/>
          <w:bCs/>
          <w:color w:val="FF0000"/>
          <w:sz w:val="22"/>
          <w:szCs w:val="24"/>
        </w:rPr>
        <w:t>月</w:t>
      </w:r>
      <w:r w:rsidR="00202AFA">
        <w:rPr>
          <w:rFonts w:ascii="微软雅黑" w:eastAsia="微软雅黑" w:hAnsi="微软雅黑" w:hint="eastAsia"/>
          <w:b/>
          <w:bCs/>
          <w:color w:val="FF0000"/>
          <w:sz w:val="22"/>
          <w:szCs w:val="24"/>
        </w:rPr>
        <w:t>6</w:t>
      </w:r>
      <w:r>
        <w:rPr>
          <w:rFonts w:ascii="微软雅黑" w:eastAsia="微软雅黑" w:hAnsi="微软雅黑" w:hint="eastAsia"/>
          <w:b/>
          <w:bCs/>
          <w:color w:val="FF0000"/>
          <w:sz w:val="22"/>
          <w:szCs w:val="24"/>
        </w:rPr>
        <w:t>日前提交</w:t>
      </w:r>
      <w:r>
        <w:rPr>
          <w:rFonts w:ascii="微软雅黑" w:eastAsia="微软雅黑" w:hAnsi="微软雅黑" w:hint="eastAsia"/>
          <w:sz w:val="22"/>
          <w:szCs w:val="24"/>
        </w:rPr>
        <w:t>；</w:t>
      </w:r>
      <w:r w:rsidR="00D82EC5">
        <w:rPr>
          <w:rFonts w:ascii="微软雅黑" w:eastAsia="微软雅黑" w:hAnsi="微软雅黑" w:hint="eastAsia"/>
          <w:sz w:val="22"/>
          <w:szCs w:val="24"/>
        </w:rPr>
        <w:t>岗位信息资料请统一</w:t>
      </w:r>
      <w:r w:rsidR="00FD11FD">
        <w:rPr>
          <w:rFonts w:ascii="微软雅黑" w:eastAsia="微软雅黑" w:hAnsi="微软雅黑" w:hint="eastAsia"/>
          <w:sz w:val="22"/>
          <w:szCs w:val="24"/>
        </w:rPr>
        <w:t>按</w:t>
      </w:r>
      <w:r w:rsidR="00FD11FD" w:rsidRPr="00F2318A">
        <w:rPr>
          <w:rFonts w:ascii="微软雅黑" w:eastAsia="微软雅黑" w:hAnsi="微软雅黑" w:hint="eastAsia"/>
          <w:b/>
          <w:color w:val="FF0000"/>
          <w:sz w:val="22"/>
          <w:szCs w:val="24"/>
        </w:rPr>
        <w:t>格式要求</w:t>
      </w:r>
      <w:r w:rsidR="00D82EC5">
        <w:rPr>
          <w:rFonts w:ascii="微软雅黑" w:eastAsia="微软雅黑" w:hAnsi="微软雅黑" w:hint="eastAsia"/>
          <w:sz w:val="22"/>
          <w:szCs w:val="24"/>
        </w:rPr>
        <w:t>将</w:t>
      </w:r>
      <w:r w:rsidR="00D82EC5" w:rsidRPr="00D82EC5">
        <w:rPr>
          <w:rFonts w:ascii="微软雅黑" w:eastAsia="微软雅黑" w:hAnsi="微软雅黑" w:hint="eastAsia"/>
          <w:b/>
          <w:color w:val="FF0000"/>
          <w:sz w:val="22"/>
          <w:szCs w:val="24"/>
        </w:rPr>
        <w:t>附件</w:t>
      </w:r>
      <w:r w:rsidR="00466157">
        <w:rPr>
          <w:rFonts w:ascii="微软雅黑" w:eastAsia="微软雅黑" w:hAnsi="微软雅黑" w:hint="eastAsia"/>
          <w:b/>
          <w:color w:val="FF0000"/>
          <w:sz w:val="22"/>
          <w:szCs w:val="24"/>
        </w:rPr>
        <w:t>1</w:t>
      </w:r>
      <w:r w:rsidR="00D82EC5">
        <w:rPr>
          <w:rFonts w:ascii="微软雅黑" w:eastAsia="微软雅黑" w:hAnsi="微软雅黑" w:hint="eastAsia"/>
          <w:sz w:val="22"/>
          <w:szCs w:val="24"/>
        </w:rPr>
        <w:t>发到</w:t>
      </w:r>
      <w:r w:rsidR="00A14196" w:rsidRPr="00A14196">
        <w:rPr>
          <w:rFonts w:ascii="微软雅黑" w:eastAsia="微软雅黑" w:hAnsi="微软雅黑"/>
          <w:b/>
          <w:color w:val="FF0000"/>
          <w:sz w:val="22"/>
          <w:szCs w:val="24"/>
        </w:rPr>
        <w:t>3262725727</w:t>
      </w:r>
      <w:r w:rsidR="00A14196" w:rsidRPr="00A14196">
        <w:rPr>
          <w:rFonts w:ascii="微软雅黑" w:eastAsia="微软雅黑" w:hAnsi="微软雅黑" w:hint="eastAsia"/>
          <w:b/>
          <w:color w:val="FF0000"/>
          <w:sz w:val="22"/>
          <w:szCs w:val="24"/>
        </w:rPr>
        <w:t xml:space="preserve"> </w:t>
      </w:r>
      <w:r w:rsidR="00E6389F" w:rsidRPr="00A14196">
        <w:rPr>
          <w:rFonts w:ascii="微软雅黑" w:eastAsia="微软雅黑" w:hAnsi="微软雅黑" w:hint="eastAsia"/>
          <w:b/>
          <w:color w:val="FF0000"/>
          <w:sz w:val="22"/>
          <w:szCs w:val="24"/>
        </w:rPr>
        <w:t>@qq.com</w:t>
      </w:r>
      <w:r w:rsidR="00616A33">
        <w:rPr>
          <w:rFonts w:ascii="微软雅黑" w:eastAsia="微软雅黑" w:hAnsi="微软雅黑" w:hint="eastAsia"/>
          <w:b/>
          <w:color w:val="FF0000"/>
          <w:sz w:val="22"/>
          <w:szCs w:val="24"/>
        </w:rPr>
        <w:t>，</w:t>
      </w:r>
      <w:r w:rsidR="00616A33">
        <w:rPr>
          <w:rFonts w:ascii="微软雅黑" w:eastAsia="微软雅黑" w:hAnsi="微软雅黑" w:hint="eastAsia"/>
          <w:sz w:val="22"/>
          <w:szCs w:val="24"/>
        </w:rPr>
        <w:t>未按照约定日期提交海报企业视为报名</w:t>
      </w:r>
      <w:r w:rsidR="00616A33">
        <w:rPr>
          <w:rFonts w:ascii="微软雅黑" w:eastAsia="微软雅黑" w:hAnsi="微软雅黑" w:hint="eastAsia"/>
          <w:b/>
          <w:bCs/>
          <w:color w:val="FF0000"/>
          <w:sz w:val="22"/>
          <w:szCs w:val="24"/>
        </w:rPr>
        <w:t>无效</w:t>
      </w:r>
      <w:r w:rsidR="00AC412D" w:rsidRPr="00D82EC5">
        <w:rPr>
          <w:rFonts w:ascii="微软雅黑" w:eastAsia="微软雅黑" w:hAnsi="微软雅黑" w:hint="eastAsia"/>
          <w:b/>
          <w:color w:val="FF0000"/>
          <w:sz w:val="22"/>
          <w:szCs w:val="24"/>
        </w:rPr>
        <w:t>;</w:t>
      </w:r>
    </w:p>
    <w:p w:rsidR="003B598C" w:rsidRDefault="000430D4">
      <w:pPr>
        <w:numPr>
          <w:ilvl w:val="0"/>
          <w:numId w:val="1"/>
        </w:numPr>
        <w:tabs>
          <w:tab w:val="left" w:pos="425"/>
        </w:tabs>
        <w:spacing w:line="360" w:lineRule="exact"/>
        <w:rPr>
          <w:rFonts w:ascii="微软雅黑" w:eastAsia="微软雅黑" w:hAnsi="微软雅黑"/>
          <w:sz w:val="22"/>
          <w:szCs w:val="24"/>
        </w:rPr>
      </w:pPr>
      <w:r>
        <w:rPr>
          <w:rFonts w:ascii="微软雅黑" w:eastAsia="微软雅黑" w:hAnsi="微软雅黑" w:hint="eastAsia"/>
          <w:sz w:val="22"/>
          <w:szCs w:val="24"/>
        </w:rPr>
        <w:t>参会企业代表请于</w:t>
      </w:r>
      <w:r w:rsidRPr="00E6389F">
        <w:rPr>
          <w:rFonts w:ascii="微软雅黑" w:eastAsia="微软雅黑" w:hAnsi="微软雅黑" w:hint="eastAsia"/>
          <w:b/>
          <w:bCs/>
          <w:color w:val="FF0000"/>
          <w:sz w:val="22"/>
          <w:szCs w:val="24"/>
        </w:rPr>
        <w:t>20</w:t>
      </w:r>
      <w:r w:rsidR="00466157">
        <w:rPr>
          <w:rFonts w:ascii="微软雅黑" w:eastAsia="微软雅黑" w:hAnsi="微软雅黑" w:hint="eastAsia"/>
          <w:b/>
          <w:bCs/>
          <w:color w:val="FF0000"/>
          <w:sz w:val="22"/>
          <w:szCs w:val="24"/>
        </w:rPr>
        <w:t>20</w:t>
      </w:r>
      <w:r w:rsidRPr="00E6389F">
        <w:rPr>
          <w:rFonts w:ascii="微软雅黑" w:eastAsia="微软雅黑" w:hAnsi="微软雅黑" w:hint="eastAsia"/>
          <w:b/>
          <w:bCs/>
          <w:color w:val="FF0000"/>
          <w:sz w:val="22"/>
          <w:szCs w:val="24"/>
        </w:rPr>
        <w:t>年</w:t>
      </w:r>
      <w:r w:rsidR="00E6389F">
        <w:rPr>
          <w:rFonts w:ascii="微软雅黑" w:eastAsia="微软雅黑" w:hAnsi="微软雅黑" w:hint="eastAsia"/>
          <w:b/>
          <w:bCs/>
          <w:color w:val="FF0000"/>
          <w:sz w:val="22"/>
          <w:szCs w:val="24"/>
        </w:rPr>
        <w:t>2</w:t>
      </w:r>
      <w:r>
        <w:rPr>
          <w:rFonts w:ascii="微软雅黑" w:eastAsia="微软雅黑" w:hAnsi="微软雅黑" w:hint="eastAsia"/>
          <w:b/>
          <w:bCs/>
          <w:color w:val="FF0000"/>
          <w:sz w:val="22"/>
          <w:szCs w:val="24"/>
        </w:rPr>
        <w:t>月</w:t>
      </w:r>
      <w:r w:rsidR="00466157">
        <w:rPr>
          <w:rFonts w:ascii="微软雅黑" w:eastAsia="微软雅黑" w:hAnsi="微软雅黑" w:hint="eastAsia"/>
          <w:b/>
          <w:bCs/>
          <w:color w:val="FF0000"/>
          <w:sz w:val="22"/>
          <w:szCs w:val="24"/>
        </w:rPr>
        <w:t>3</w:t>
      </w:r>
      <w:r>
        <w:rPr>
          <w:rFonts w:ascii="微软雅黑" w:eastAsia="微软雅黑" w:hAnsi="微软雅黑" w:hint="eastAsia"/>
          <w:b/>
          <w:bCs/>
          <w:color w:val="FF0000"/>
          <w:sz w:val="22"/>
          <w:szCs w:val="24"/>
        </w:rPr>
        <w:t>日</w:t>
      </w:r>
      <w:r w:rsidR="00E6389F">
        <w:rPr>
          <w:rFonts w:ascii="微软雅黑" w:eastAsia="微软雅黑" w:hAnsi="微软雅黑" w:hint="eastAsia"/>
          <w:b/>
          <w:bCs/>
          <w:color w:val="FF0000"/>
          <w:sz w:val="22"/>
          <w:szCs w:val="24"/>
        </w:rPr>
        <w:t>,8</w:t>
      </w:r>
      <w:r>
        <w:rPr>
          <w:rFonts w:ascii="微软雅黑" w:eastAsia="微软雅黑" w:hAnsi="微软雅黑" w:hint="eastAsia"/>
          <w:b/>
          <w:bCs/>
          <w:color w:val="FF0000"/>
          <w:sz w:val="22"/>
          <w:szCs w:val="24"/>
        </w:rPr>
        <w:t>：</w:t>
      </w:r>
      <w:r w:rsidR="00E6389F">
        <w:rPr>
          <w:rFonts w:ascii="微软雅黑" w:eastAsia="微软雅黑" w:hAnsi="微软雅黑" w:hint="eastAsia"/>
          <w:b/>
          <w:bCs/>
          <w:color w:val="FF0000"/>
          <w:sz w:val="22"/>
          <w:szCs w:val="24"/>
        </w:rPr>
        <w:t>00-8</w:t>
      </w:r>
      <w:r>
        <w:rPr>
          <w:rFonts w:ascii="微软雅黑" w:eastAsia="微软雅黑" w:hAnsi="微软雅黑" w:hint="eastAsia"/>
          <w:b/>
          <w:bCs/>
          <w:color w:val="FF0000"/>
          <w:sz w:val="22"/>
          <w:szCs w:val="24"/>
        </w:rPr>
        <w:t>：</w:t>
      </w:r>
      <w:r w:rsidR="009454F3">
        <w:rPr>
          <w:rFonts w:ascii="微软雅黑" w:eastAsia="微软雅黑" w:hAnsi="微软雅黑" w:hint="eastAsia"/>
          <w:b/>
          <w:bCs/>
          <w:color w:val="FF0000"/>
          <w:sz w:val="22"/>
          <w:szCs w:val="24"/>
        </w:rPr>
        <w:t>3</w:t>
      </w:r>
      <w:r>
        <w:rPr>
          <w:rFonts w:ascii="微软雅黑" w:eastAsia="微软雅黑" w:hAnsi="微软雅黑" w:hint="eastAsia"/>
          <w:b/>
          <w:bCs/>
          <w:color w:val="FF0000"/>
          <w:sz w:val="22"/>
          <w:szCs w:val="24"/>
        </w:rPr>
        <w:t>0</w:t>
      </w:r>
      <w:r>
        <w:rPr>
          <w:rFonts w:ascii="微软雅黑" w:eastAsia="微软雅黑" w:hAnsi="微软雅黑" w:hint="eastAsia"/>
          <w:sz w:val="22"/>
          <w:szCs w:val="24"/>
        </w:rPr>
        <w:t>准时到达，在会场“企业接待处”登记领取参会物品；</w:t>
      </w:r>
    </w:p>
    <w:p w:rsidR="000F2C3E" w:rsidRPr="000F2C3E" w:rsidRDefault="000430D4" w:rsidP="000F2C3E">
      <w:pPr>
        <w:pStyle w:val="a7"/>
        <w:numPr>
          <w:ilvl w:val="0"/>
          <w:numId w:val="1"/>
        </w:numPr>
        <w:spacing w:line="360" w:lineRule="exact"/>
        <w:ind w:firstLineChars="0"/>
        <w:rPr>
          <w:rFonts w:ascii="微软雅黑" w:eastAsia="微软雅黑" w:hAnsi="微软雅黑"/>
          <w:sz w:val="22"/>
          <w:szCs w:val="24"/>
        </w:rPr>
      </w:pPr>
      <w:r w:rsidRPr="000F2C3E">
        <w:rPr>
          <w:rFonts w:ascii="微软雅黑" w:eastAsia="微软雅黑" w:hAnsi="微软雅黑" w:hint="eastAsia"/>
          <w:sz w:val="22"/>
          <w:szCs w:val="24"/>
        </w:rPr>
        <w:t>现场招聘会时间为</w:t>
      </w:r>
      <w:r w:rsidR="00E6389F" w:rsidRPr="000F2C3E">
        <w:rPr>
          <w:rFonts w:ascii="微软雅黑" w:eastAsia="微软雅黑" w:hAnsi="微软雅黑" w:hint="eastAsia"/>
          <w:b/>
          <w:bCs/>
          <w:color w:val="FF0000"/>
          <w:sz w:val="22"/>
          <w:szCs w:val="24"/>
        </w:rPr>
        <w:t>8</w:t>
      </w:r>
      <w:r w:rsidRPr="000F2C3E">
        <w:rPr>
          <w:rFonts w:ascii="微软雅黑" w:eastAsia="微软雅黑" w:hAnsi="微软雅黑" w:hint="eastAsia"/>
          <w:b/>
          <w:bCs/>
          <w:color w:val="FF0000"/>
          <w:sz w:val="22"/>
          <w:szCs w:val="24"/>
        </w:rPr>
        <w:t>：</w:t>
      </w:r>
      <w:r w:rsidR="009454F3" w:rsidRPr="000F2C3E">
        <w:rPr>
          <w:rFonts w:ascii="微软雅黑" w:eastAsia="微软雅黑" w:hAnsi="微软雅黑" w:hint="eastAsia"/>
          <w:b/>
          <w:bCs/>
          <w:color w:val="FF0000"/>
          <w:sz w:val="22"/>
          <w:szCs w:val="24"/>
        </w:rPr>
        <w:t>3</w:t>
      </w:r>
      <w:r w:rsidRPr="000F2C3E">
        <w:rPr>
          <w:rFonts w:ascii="微软雅黑" w:eastAsia="微软雅黑" w:hAnsi="微软雅黑" w:hint="eastAsia"/>
          <w:b/>
          <w:bCs/>
          <w:color w:val="FF0000"/>
          <w:sz w:val="22"/>
          <w:szCs w:val="24"/>
        </w:rPr>
        <w:t>0～</w:t>
      </w:r>
      <w:r w:rsidR="00466157" w:rsidRPr="000F2C3E">
        <w:rPr>
          <w:rFonts w:ascii="微软雅黑" w:eastAsia="微软雅黑" w:hAnsi="微软雅黑" w:hint="eastAsia"/>
          <w:b/>
          <w:bCs/>
          <w:color w:val="FF0000"/>
          <w:sz w:val="22"/>
          <w:szCs w:val="24"/>
        </w:rPr>
        <w:t>13:3</w:t>
      </w:r>
      <w:r w:rsidR="00E6389F" w:rsidRPr="000F2C3E">
        <w:rPr>
          <w:rFonts w:ascii="微软雅黑" w:eastAsia="微软雅黑" w:hAnsi="微软雅黑" w:hint="eastAsia"/>
          <w:b/>
          <w:bCs/>
          <w:color w:val="FF0000"/>
          <w:sz w:val="22"/>
          <w:szCs w:val="24"/>
        </w:rPr>
        <w:t>0</w:t>
      </w:r>
      <w:r w:rsidRPr="000F2C3E">
        <w:rPr>
          <w:rFonts w:ascii="微软雅黑" w:eastAsia="微软雅黑" w:hAnsi="微软雅黑" w:hint="eastAsia"/>
          <w:sz w:val="22"/>
          <w:szCs w:val="24"/>
        </w:rPr>
        <w:t>，</w:t>
      </w:r>
      <w:r w:rsidRPr="000F2C3E">
        <w:rPr>
          <w:rFonts w:ascii="微软雅黑" w:eastAsia="微软雅黑" w:hAnsi="微软雅黑" w:hint="eastAsia"/>
          <w:b/>
          <w:color w:val="FF0000"/>
          <w:sz w:val="22"/>
          <w:szCs w:val="24"/>
        </w:rPr>
        <w:t>不得迟到、早退</w:t>
      </w:r>
      <w:r w:rsidRPr="000F2C3E">
        <w:rPr>
          <w:rFonts w:ascii="微软雅黑" w:eastAsia="微软雅黑" w:hAnsi="微软雅黑" w:hint="eastAsia"/>
          <w:sz w:val="22"/>
          <w:szCs w:val="24"/>
        </w:rPr>
        <w:t>.</w:t>
      </w:r>
    </w:p>
    <w:p w:rsidR="003B598C" w:rsidRDefault="000430D4" w:rsidP="00A14196">
      <w:pPr>
        <w:spacing w:beforeLines="50" w:line="340" w:lineRule="exact"/>
        <w:rPr>
          <w:rFonts w:ascii="微软雅黑" w:eastAsia="微软雅黑" w:hAnsi="微软雅黑" w:cs="宋体"/>
          <w:b/>
          <w:sz w:val="28"/>
          <w:szCs w:val="28"/>
        </w:rPr>
      </w:pPr>
      <w:r>
        <w:rPr>
          <w:rFonts w:ascii="微软雅黑" w:eastAsia="微软雅黑" w:hAnsi="微软雅黑" w:cs="宋体" w:hint="eastAsia"/>
          <w:b/>
          <w:sz w:val="28"/>
          <w:szCs w:val="28"/>
        </w:rPr>
        <w:t xml:space="preserve">招聘会亮点： </w:t>
      </w:r>
    </w:p>
    <w:p w:rsidR="003B598C" w:rsidRDefault="000430D4">
      <w:pPr>
        <w:numPr>
          <w:ilvl w:val="0"/>
          <w:numId w:val="2"/>
        </w:numPr>
        <w:tabs>
          <w:tab w:val="left" w:pos="425"/>
        </w:tabs>
        <w:spacing w:line="400" w:lineRule="exact"/>
        <w:rPr>
          <w:rFonts w:ascii="微软雅黑" w:eastAsia="微软雅黑" w:hAnsi="微软雅黑" w:cs="宋体"/>
          <w:color w:val="000000"/>
          <w:szCs w:val="21"/>
        </w:rPr>
      </w:pPr>
      <w:r>
        <w:rPr>
          <w:rFonts w:ascii="微软雅黑" w:eastAsia="微软雅黑" w:hAnsi="微软雅黑" w:hint="eastAsia"/>
          <w:b/>
          <w:bCs/>
        </w:rPr>
        <w:t>政府主办：</w:t>
      </w:r>
      <w:r>
        <w:rPr>
          <w:rFonts w:ascii="微软雅黑" w:eastAsia="微软雅黑" w:hAnsi="微软雅黑" w:hint="eastAsia"/>
          <w:bCs/>
        </w:rPr>
        <w:t>本</w:t>
      </w:r>
      <w:r w:rsidRPr="009454F3">
        <w:rPr>
          <w:rFonts w:ascii="微软雅黑" w:eastAsia="微软雅黑" w:hAnsi="微软雅黑" w:hint="eastAsia"/>
        </w:rPr>
        <w:t>次招聘会为</w:t>
      </w:r>
      <w:r w:rsidR="009454F3" w:rsidRPr="009454F3">
        <w:rPr>
          <w:rFonts w:ascii="微软雅黑" w:eastAsia="微软雅黑" w:hAnsi="微软雅黑" w:hint="eastAsia"/>
        </w:rPr>
        <w:t>中山市人力资源和社会保障局</w:t>
      </w:r>
      <w:r>
        <w:rPr>
          <w:rFonts w:ascii="微软雅黑" w:eastAsia="微软雅黑" w:hAnsi="微软雅黑" w:hint="eastAsia"/>
          <w:bCs/>
        </w:rPr>
        <w:t>主办,活动当日</w:t>
      </w:r>
      <w:r>
        <w:rPr>
          <w:rFonts w:ascii="微软雅黑" w:eastAsia="微软雅黑" w:hAnsi="微软雅黑" w:hint="eastAsia"/>
        </w:rPr>
        <w:t>为求职人才、企业、学生提供政策相关的咨询服务；</w:t>
      </w:r>
    </w:p>
    <w:p w:rsidR="003B598C" w:rsidRDefault="000430D4">
      <w:pPr>
        <w:numPr>
          <w:ilvl w:val="0"/>
          <w:numId w:val="2"/>
        </w:numPr>
        <w:tabs>
          <w:tab w:val="left" w:pos="425"/>
        </w:tabs>
        <w:spacing w:line="400" w:lineRule="exact"/>
        <w:rPr>
          <w:rFonts w:ascii="微软雅黑" w:eastAsia="微软雅黑" w:hAnsi="微软雅黑"/>
          <w:szCs w:val="21"/>
        </w:rPr>
      </w:pPr>
      <w:r>
        <w:rPr>
          <w:rFonts w:ascii="微软雅黑" w:eastAsia="微软雅黑" w:hAnsi="微软雅黑" w:cs="宋体" w:hint="eastAsia"/>
          <w:b/>
          <w:kern w:val="0"/>
          <w:szCs w:val="21"/>
        </w:rPr>
        <w:t>“一对一”定向邀约：</w:t>
      </w:r>
      <w:r>
        <w:rPr>
          <w:rFonts w:ascii="微软雅黑" w:eastAsia="微软雅黑" w:hAnsi="微软雅黑" w:cs="宋体" w:hint="eastAsia"/>
          <w:kern w:val="0"/>
          <w:szCs w:val="21"/>
        </w:rPr>
        <w:t>为保障本次招聘效果，保障人才质量和大会层次，提高企业、人才双方的匹配度.</w:t>
      </w:r>
    </w:p>
    <w:p w:rsidR="003B598C" w:rsidRDefault="000430D4">
      <w:pPr>
        <w:numPr>
          <w:ilvl w:val="0"/>
          <w:numId w:val="2"/>
        </w:numPr>
        <w:tabs>
          <w:tab w:val="left" w:pos="425"/>
        </w:tabs>
        <w:spacing w:line="400" w:lineRule="exact"/>
        <w:rPr>
          <w:rFonts w:ascii="微软雅黑" w:eastAsia="微软雅黑" w:hAnsi="微软雅黑" w:cs="宋体"/>
          <w:szCs w:val="21"/>
        </w:rPr>
      </w:pPr>
      <w:r>
        <w:rPr>
          <w:rFonts w:ascii="微软雅黑" w:eastAsia="微软雅黑" w:hAnsi="微软雅黑" w:cs="宋体" w:hint="eastAsia"/>
          <w:b/>
          <w:szCs w:val="21"/>
        </w:rPr>
        <w:t>专业服务：</w:t>
      </w:r>
      <w:r>
        <w:rPr>
          <w:rFonts w:ascii="微软雅黑" w:eastAsia="微软雅黑" w:hAnsi="微软雅黑" w:cs="宋体" w:hint="eastAsia"/>
          <w:szCs w:val="21"/>
        </w:rPr>
        <w:t>本次现场设立政策咨询区、现场招聘区、企业咨询服务区、人才求职指导区、,</w:t>
      </w:r>
      <w:r>
        <w:rPr>
          <w:rFonts w:ascii="微软雅黑" w:eastAsia="微软雅黑" w:hAnsi="微软雅黑" w:hint="eastAsia"/>
        </w:rPr>
        <w:t>提供职位咨</w:t>
      </w:r>
      <w:r>
        <w:rPr>
          <w:rFonts w:ascii="微软雅黑" w:eastAsia="微软雅黑" w:hAnsi="微软雅黑" w:hint="eastAsia"/>
        </w:rPr>
        <w:lastRenderedPageBreak/>
        <w:t>询跟踪服务</w:t>
      </w:r>
      <w:r>
        <w:rPr>
          <w:rFonts w:ascii="微软雅黑" w:eastAsia="微软雅黑" w:hAnsi="微软雅黑" w:cs="宋体" w:hint="eastAsia"/>
          <w:szCs w:val="21"/>
        </w:rPr>
        <w:t>；</w:t>
      </w:r>
    </w:p>
    <w:p w:rsidR="003B598C" w:rsidRDefault="000430D4">
      <w:pPr>
        <w:numPr>
          <w:ilvl w:val="0"/>
          <w:numId w:val="2"/>
        </w:numPr>
        <w:tabs>
          <w:tab w:val="left" w:pos="425"/>
        </w:tabs>
        <w:spacing w:line="400" w:lineRule="exact"/>
        <w:rPr>
          <w:rFonts w:ascii="微软雅黑" w:eastAsia="微软雅黑" w:hAnsi="微软雅黑"/>
        </w:rPr>
      </w:pPr>
      <w:r>
        <w:rPr>
          <w:rFonts w:ascii="微软雅黑" w:eastAsia="微软雅黑" w:hAnsi="微软雅黑" w:hint="eastAsia"/>
          <w:b/>
        </w:rPr>
        <w:t>媒体支持：</w:t>
      </w:r>
      <w:r>
        <w:rPr>
          <w:rFonts w:ascii="微软雅黑" w:eastAsia="微软雅黑" w:hAnsi="微软雅黑"/>
        </w:rPr>
        <w:t>《中山日报》、</w:t>
      </w:r>
      <w:r>
        <w:rPr>
          <w:rFonts w:ascii="微软雅黑" w:eastAsia="微软雅黑" w:hAnsi="微软雅黑" w:hint="eastAsia"/>
        </w:rPr>
        <w:t>《</w:t>
      </w:r>
      <w:r>
        <w:rPr>
          <w:rFonts w:ascii="微软雅黑" w:eastAsia="微软雅黑" w:hAnsi="微软雅黑"/>
        </w:rPr>
        <w:t>中山电视台</w:t>
      </w:r>
      <w:r>
        <w:rPr>
          <w:rFonts w:ascii="微软雅黑" w:eastAsia="微软雅黑" w:hAnsi="微软雅黑" w:hint="eastAsia"/>
        </w:rPr>
        <w:t>》</w:t>
      </w:r>
      <w:r>
        <w:rPr>
          <w:rFonts w:ascii="微软雅黑" w:eastAsia="微软雅黑" w:hAnsi="微软雅黑"/>
        </w:rPr>
        <w:t>、</w:t>
      </w:r>
      <w:r>
        <w:rPr>
          <w:rFonts w:ascii="微软雅黑" w:eastAsia="微软雅黑" w:hAnsi="微软雅黑" w:hint="eastAsia"/>
        </w:rPr>
        <w:t>公交视频、微信公众号、腾讯、新浪、网易、搜狐</w:t>
      </w:r>
      <w:r>
        <w:rPr>
          <w:rFonts w:ascii="微软雅黑" w:eastAsia="微软雅黑" w:hAnsi="微软雅黑"/>
        </w:rPr>
        <w:t>等</w:t>
      </w:r>
      <w:r>
        <w:rPr>
          <w:rFonts w:ascii="微软雅黑" w:eastAsia="微软雅黑" w:hAnsi="微软雅黑" w:hint="eastAsia"/>
        </w:rPr>
        <w:t>主流媒体平台倾力支持，广泛发布和报道讯息；</w:t>
      </w:r>
    </w:p>
    <w:p w:rsidR="00D82EC5" w:rsidRPr="00F823D1" w:rsidRDefault="000430D4" w:rsidP="00F823D1">
      <w:pPr>
        <w:numPr>
          <w:ilvl w:val="0"/>
          <w:numId w:val="2"/>
        </w:numPr>
        <w:tabs>
          <w:tab w:val="left" w:pos="425"/>
        </w:tabs>
        <w:spacing w:line="400" w:lineRule="exact"/>
        <w:rPr>
          <w:rStyle w:val="a3"/>
          <w:rFonts w:ascii="微软雅黑" w:eastAsia="微软雅黑" w:hAnsi="微软雅黑"/>
          <w:b w:val="0"/>
          <w:bCs w:val="0"/>
          <w:szCs w:val="21"/>
        </w:rPr>
      </w:pPr>
      <w:r>
        <w:rPr>
          <w:rFonts w:ascii="微软雅黑" w:eastAsia="微软雅黑" w:hAnsi="微软雅黑" w:hint="eastAsia"/>
          <w:b/>
          <w:bCs/>
        </w:rPr>
        <w:t>品牌优势：</w:t>
      </w:r>
      <w:r w:rsidR="008851E3">
        <w:rPr>
          <w:rFonts w:ascii="微软雅黑" w:eastAsia="微软雅黑" w:hAnsi="微软雅黑" w:hint="eastAsia"/>
        </w:rPr>
        <w:t>才通国际人才网</w:t>
      </w:r>
      <w:r>
        <w:rPr>
          <w:rFonts w:ascii="微软雅黑" w:eastAsia="微软雅黑" w:hAnsi="微软雅黑" w:hint="eastAsia"/>
        </w:rPr>
        <w:t>是一家立足广东地区发展的专业招聘网站，也是华南地区优秀的招聘网站，网站拥有1600多万个求职者和</w:t>
      </w:r>
      <w:r w:rsidR="00AC412D">
        <w:rPr>
          <w:rFonts w:ascii="微软雅黑" w:eastAsia="微软雅黑" w:hAnsi="微软雅黑" w:hint="eastAsia"/>
        </w:rPr>
        <w:t>71</w:t>
      </w:r>
      <w:r>
        <w:rPr>
          <w:rFonts w:ascii="微软雅黑" w:eastAsia="微软雅黑" w:hAnsi="微软雅黑" w:hint="eastAsia"/>
        </w:rPr>
        <w:t>万家企业会员。过去数年，</w:t>
      </w:r>
      <w:r w:rsidR="008851E3">
        <w:rPr>
          <w:rFonts w:ascii="微软雅黑" w:eastAsia="微软雅黑" w:hAnsi="微软雅黑" w:hint="eastAsia"/>
        </w:rPr>
        <w:t>才通国际人才网</w:t>
      </w:r>
      <w:r>
        <w:rPr>
          <w:rFonts w:ascii="微软雅黑" w:eastAsia="微软雅黑" w:hAnsi="微软雅黑" w:hint="eastAsia"/>
        </w:rPr>
        <w:t>已经举办过近百场人才招聘会累计为上万家企业和百多万求职者提供对接服务。</w:t>
      </w:r>
    </w:p>
    <w:p w:rsidR="00D82EC5" w:rsidRPr="00616A33" w:rsidRDefault="00616A33" w:rsidP="00A14196">
      <w:pPr>
        <w:spacing w:beforeLines="20"/>
        <w:rPr>
          <w:rStyle w:val="a3"/>
          <w:rFonts w:ascii="微软雅黑" w:eastAsia="微软雅黑" w:hAnsi="微软雅黑"/>
          <w:color w:val="993333"/>
          <w:sz w:val="32"/>
          <w:szCs w:val="28"/>
        </w:rPr>
      </w:pPr>
      <w:r>
        <w:rPr>
          <w:rFonts w:ascii="微软雅黑" w:eastAsia="微软雅黑" w:hAnsi="微软雅黑" w:hint="eastAsia"/>
          <w:b/>
          <w:bCs/>
          <w:color w:val="993333"/>
          <w:sz w:val="32"/>
          <w:szCs w:val="28"/>
        </w:rPr>
        <w:t>企业必读</w:t>
      </w:r>
    </w:p>
    <w:p w:rsidR="003B598C" w:rsidRDefault="000430D4">
      <w:pPr>
        <w:spacing w:line="400" w:lineRule="exact"/>
        <w:rPr>
          <w:rStyle w:val="a3"/>
          <w:rFonts w:ascii="微软雅黑" w:eastAsia="微软雅黑" w:hAnsi="微软雅黑"/>
          <w:bCs w:val="0"/>
          <w:sz w:val="24"/>
        </w:rPr>
      </w:pPr>
      <w:r>
        <w:rPr>
          <w:rStyle w:val="a3"/>
          <w:rFonts w:ascii="微软雅黑" w:eastAsia="微软雅黑" w:hAnsi="微软雅黑" w:hint="eastAsia"/>
          <w:bCs w:val="0"/>
          <w:sz w:val="24"/>
        </w:rPr>
        <w:t>参会期间须知——</w:t>
      </w:r>
    </w:p>
    <w:p w:rsidR="003B598C" w:rsidRPr="00D335A7" w:rsidRDefault="000430D4" w:rsidP="00D335A7">
      <w:pPr>
        <w:pStyle w:val="a7"/>
        <w:numPr>
          <w:ilvl w:val="0"/>
          <w:numId w:val="4"/>
        </w:numPr>
        <w:spacing w:line="360" w:lineRule="exact"/>
        <w:ind w:firstLineChars="0"/>
        <w:rPr>
          <w:rFonts w:ascii="微软雅黑" w:eastAsia="微软雅黑" w:hAnsi="微软雅黑"/>
          <w:color w:val="000000"/>
        </w:rPr>
      </w:pPr>
      <w:r w:rsidRPr="00D335A7">
        <w:rPr>
          <w:rFonts w:ascii="微软雅黑" w:eastAsia="微软雅黑" w:hAnsi="微软雅黑" w:hint="eastAsia"/>
          <w:color w:val="000000"/>
        </w:rPr>
        <w:t>贵公司如有企业宣传海报和X展架、易拉宝，可携带至现场（</w:t>
      </w:r>
      <w:r w:rsidRPr="00D335A7">
        <w:rPr>
          <w:rFonts w:ascii="微软雅黑" w:eastAsia="微软雅黑" w:hAnsi="微软雅黑" w:hint="eastAsia"/>
          <w:b/>
          <w:color w:val="FF0000"/>
        </w:rPr>
        <w:t>展架、易拉宝等不能摆放在招聘会场内</w:t>
      </w:r>
      <w:r w:rsidRPr="00D335A7">
        <w:rPr>
          <w:rFonts w:ascii="微软雅黑" w:eastAsia="微软雅黑" w:hAnsi="微软雅黑" w:hint="eastAsia"/>
          <w:b/>
          <w:color w:val="000000"/>
        </w:rPr>
        <w:t>）</w:t>
      </w:r>
      <w:r w:rsidRPr="00D335A7">
        <w:rPr>
          <w:rFonts w:ascii="微软雅黑" w:eastAsia="微软雅黑" w:hAnsi="微软雅黑" w:hint="eastAsia"/>
          <w:color w:val="000000"/>
        </w:rPr>
        <w:t>，听从工作人员指引摆放在指定区域，便于求职者更多了解企业和职位信息，但在安装的同时不能阻塞通道、不允许破坏展板材料否则将照价赔偿；现场展位不提供用电</w:t>
      </w:r>
      <w:r w:rsidR="00D335A7" w:rsidRPr="00D335A7">
        <w:rPr>
          <w:rFonts w:ascii="微软雅黑" w:eastAsia="微软雅黑" w:hAnsi="微软雅黑" w:hint="eastAsia"/>
          <w:color w:val="000000"/>
        </w:rPr>
        <w:t>；</w:t>
      </w:r>
    </w:p>
    <w:p w:rsidR="003B598C" w:rsidRPr="00D335A7" w:rsidRDefault="000430D4" w:rsidP="00D335A7">
      <w:pPr>
        <w:pStyle w:val="a7"/>
        <w:numPr>
          <w:ilvl w:val="0"/>
          <w:numId w:val="4"/>
        </w:numPr>
        <w:spacing w:line="360" w:lineRule="exact"/>
        <w:ind w:firstLineChars="0"/>
        <w:rPr>
          <w:rFonts w:ascii="微软雅黑" w:eastAsia="微软雅黑" w:hAnsi="微软雅黑"/>
          <w:color w:val="000000"/>
        </w:rPr>
      </w:pPr>
      <w:r w:rsidRPr="00D335A7">
        <w:rPr>
          <w:rFonts w:ascii="微软雅黑" w:eastAsia="微软雅黑" w:hAnsi="微软雅黑" w:hint="eastAsia"/>
          <w:color w:val="000000"/>
        </w:rPr>
        <w:t>参展证仅供参会代表从企业入口进出使用，不得借予他人使用</w:t>
      </w:r>
      <w:r w:rsidR="00D335A7" w:rsidRPr="00D335A7">
        <w:rPr>
          <w:rFonts w:ascii="微软雅黑" w:eastAsia="微软雅黑" w:hAnsi="微软雅黑" w:hint="eastAsia"/>
          <w:color w:val="000000"/>
        </w:rPr>
        <w:t>；</w:t>
      </w:r>
    </w:p>
    <w:p w:rsidR="003B598C" w:rsidRPr="00D335A7" w:rsidRDefault="000430D4" w:rsidP="00D335A7">
      <w:pPr>
        <w:pStyle w:val="a7"/>
        <w:numPr>
          <w:ilvl w:val="0"/>
          <w:numId w:val="4"/>
        </w:numPr>
        <w:spacing w:line="360" w:lineRule="exact"/>
        <w:ind w:firstLineChars="0"/>
        <w:rPr>
          <w:rFonts w:ascii="微软雅黑" w:eastAsia="微软雅黑" w:hAnsi="微软雅黑"/>
          <w:color w:val="000000"/>
        </w:rPr>
      </w:pPr>
      <w:r w:rsidRPr="00D335A7">
        <w:rPr>
          <w:rFonts w:ascii="微软雅黑" w:eastAsia="微软雅黑" w:hAnsi="微软雅黑" w:hint="eastAsia"/>
          <w:color w:val="000000"/>
        </w:rPr>
        <w:t>每个展位标准配备一张桌子，四把椅子；如企业需增加请自行携带，会场不再提供（同时请各位参展会员不要去搬别的展位的椅子，影响其他企业的招聘效果）</w:t>
      </w:r>
      <w:r w:rsidR="00D335A7" w:rsidRPr="00D335A7">
        <w:rPr>
          <w:rFonts w:ascii="微软雅黑" w:eastAsia="微软雅黑" w:hAnsi="微软雅黑" w:hint="eastAsia"/>
          <w:color w:val="000000"/>
        </w:rPr>
        <w:t>，</w:t>
      </w:r>
      <w:r w:rsidRPr="00D335A7">
        <w:rPr>
          <w:rFonts w:ascii="微软雅黑" w:eastAsia="微软雅黑" w:hAnsi="微软雅黑" w:hint="eastAsia"/>
          <w:color w:val="000000"/>
        </w:rPr>
        <w:t>服务区提供大头笔、透明胶使用服务</w:t>
      </w:r>
      <w:r w:rsidR="00D335A7" w:rsidRPr="00D335A7">
        <w:rPr>
          <w:rFonts w:ascii="微软雅黑" w:eastAsia="微软雅黑" w:hAnsi="微软雅黑" w:hint="eastAsia"/>
          <w:color w:val="000000"/>
        </w:rPr>
        <w:t>；</w:t>
      </w:r>
    </w:p>
    <w:p w:rsidR="00466157" w:rsidRPr="00D335A7" w:rsidRDefault="009454F3" w:rsidP="00D335A7">
      <w:pPr>
        <w:pStyle w:val="a7"/>
        <w:numPr>
          <w:ilvl w:val="0"/>
          <w:numId w:val="4"/>
        </w:numPr>
        <w:spacing w:line="360" w:lineRule="exact"/>
        <w:ind w:firstLineChars="0"/>
        <w:rPr>
          <w:rFonts w:ascii="微软雅黑" w:eastAsia="微软雅黑" w:hAnsi="微软雅黑"/>
          <w:color w:val="000000"/>
        </w:rPr>
      </w:pPr>
      <w:r w:rsidRPr="00D335A7">
        <w:rPr>
          <w:rFonts w:ascii="微软雅黑" w:eastAsia="微软雅黑" w:hAnsi="微软雅黑" w:hint="eastAsia"/>
          <w:color w:val="000000"/>
        </w:rPr>
        <w:t>请您注意保管好随身携带物品，以防丢失；招聘会期间展位上保证随时有你们公司同事值守，</w:t>
      </w:r>
      <w:r w:rsidRPr="00D335A7">
        <w:rPr>
          <w:rFonts w:ascii="微软雅黑" w:eastAsia="微软雅黑" w:hAnsi="微软雅黑" w:hint="eastAsia"/>
          <w:b/>
          <w:color w:val="FF0000"/>
        </w:rPr>
        <w:t>如需临时走开，物品无人照看，可将物品交给企业服务处工作人员看管；</w:t>
      </w:r>
    </w:p>
    <w:p w:rsidR="00D335A7" w:rsidRPr="00D335A7" w:rsidRDefault="00D335A7" w:rsidP="00D335A7">
      <w:pPr>
        <w:pStyle w:val="a7"/>
        <w:numPr>
          <w:ilvl w:val="0"/>
          <w:numId w:val="4"/>
        </w:numPr>
        <w:spacing w:line="360" w:lineRule="exact"/>
        <w:ind w:firstLineChars="0"/>
        <w:rPr>
          <w:rFonts w:ascii="微软雅黑" w:eastAsia="微软雅黑" w:hAnsi="微软雅黑"/>
          <w:color w:val="000000"/>
        </w:rPr>
      </w:pPr>
      <w:r w:rsidRPr="000F2C3E">
        <w:rPr>
          <w:rFonts w:ascii="微软雅黑" w:eastAsia="微软雅黑" w:hAnsi="微软雅黑" w:hint="eastAsia"/>
          <w:b/>
          <w:color w:val="FF0000"/>
        </w:rPr>
        <w:t>不得在海报上涂改</w:t>
      </w:r>
      <w:r w:rsidRPr="00D335A7">
        <w:rPr>
          <w:rFonts w:ascii="微软雅黑" w:eastAsia="微软雅黑" w:hAnsi="微软雅黑" w:hint="eastAsia"/>
          <w:color w:val="000000"/>
        </w:rPr>
        <w:t>，如若要进行海报修改，请前往企业咨询处，听从工作人员安排进行修改；</w:t>
      </w:r>
    </w:p>
    <w:p w:rsidR="00D335A7" w:rsidRPr="00D335A7" w:rsidRDefault="00D335A7" w:rsidP="00D335A7">
      <w:pPr>
        <w:pStyle w:val="a7"/>
        <w:numPr>
          <w:ilvl w:val="0"/>
          <w:numId w:val="4"/>
        </w:numPr>
        <w:spacing w:line="360" w:lineRule="exact"/>
        <w:ind w:firstLineChars="0"/>
        <w:rPr>
          <w:rFonts w:ascii="微软雅黑" w:eastAsia="微软雅黑" w:hAnsi="微软雅黑"/>
          <w:color w:val="000000"/>
        </w:rPr>
      </w:pPr>
      <w:r w:rsidRPr="000F2C3E">
        <w:rPr>
          <w:rFonts w:ascii="微软雅黑" w:eastAsia="微软雅黑" w:hAnsi="微软雅黑" w:hint="eastAsia"/>
          <w:b/>
          <w:color w:val="FF0000"/>
        </w:rPr>
        <w:t>不得迟到、早退或不到会，</w:t>
      </w:r>
      <w:r w:rsidRPr="00D335A7">
        <w:rPr>
          <w:rFonts w:ascii="微软雅黑" w:eastAsia="微软雅黑" w:hAnsi="微软雅黑" w:hint="eastAsia"/>
          <w:color w:val="000000"/>
        </w:rPr>
        <w:t>如若发现此类情况，将取消参会资格，同时不再安排参加今年内市人社局举办的各场招聘会。</w:t>
      </w:r>
    </w:p>
    <w:sectPr w:rsidR="00D335A7" w:rsidRPr="00D335A7" w:rsidSect="003B598C">
      <w:headerReference w:type="default" r:id="rId7"/>
      <w:footerReference w:type="default" r:id="rId8"/>
      <w:pgSz w:w="11906" w:h="16838"/>
      <w:pgMar w:top="993" w:right="849" w:bottom="993" w:left="1276" w:header="568" w:footer="236"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8EB" w:rsidRDefault="00C778EB">
      <w:pPr>
        <w:spacing w:line="240" w:lineRule="auto"/>
      </w:pPr>
      <w:r>
        <w:separator/>
      </w:r>
    </w:p>
  </w:endnote>
  <w:endnote w:type="continuationSeparator" w:id="1">
    <w:p w:rsidR="00C778EB" w:rsidRDefault="00C778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3000509000000000000"/>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8C" w:rsidRDefault="000430D4">
    <w:pPr>
      <w:pStyle w:val="a6"/>
      <w:rPr>
        <w:rFonts w:ascii="宋体" w:hAnsi="宋体" w:cs="宋体"/>
        <w:color w:val="808080"/>
      </w:rPr>
    </w:pPr>
    <w:r>
      <w:rPr>
        <w:rFonts w:ascii="宋体" w:hAnsi="宋体" w:hint="eastAsia"/>
        <w:color w:val="808080"/>
      </w:rPr>
      <w:t>广东省中山市东区中山五路盛景尚峰紫马奔腾广场6座7层</w:t>
    </w:r>
    <w:r>
      <w:rPr>
        <w:rFonts w:ascii="Verdana" w:hAnsi="Verdana" w:cs="Vani"/>
        <w:color w:val="808080"/>
        <w:kern w:val="0"/>
      </w:rPr>
      <w:t xml:space="preserve"> </w:t>
    </w:r>
  </w:p>
  <w:p w:rsidR="003B598C" w:rsidRDefault="000430D4">
    <w:pPr>
      <w:pStyle w:val="a6"/>
    </w:pPr>
    <w:r>
      <w:rPr>
        <w:rFonts w:ascii="Verdana" w:hAnsi="Verdana"/>
        <w:color w:val="808080"/>
      </w:rPr>
      <w:t>Tel: +86(</w:t>
    </w:r>
    <w:r>
      <w:rPr>
        <w:rFonts w:ascii="Verdana" w:hAnsi="Verdana" w:hint="eastAsia"/>
        <w:color w:val="808080"/>
      </w:rPr>
      <w:t>760</w:t>
    </w:r>
    <w:r>
      <w:rPr>
        <w:rFonts w:ascii="Verdana" w:hAnsi="Verdana"/>
        <w:color w:val="808080"/>
      </w:rPr>
      <w:t xml:space="preserve">) 23611888  </w:t>
    </w:r>
    <w:r>
      <w:rPr>
        <w:rFonts w:ascii="Verdana" w:hAnsi="Verdana" w:hint="eastAsia"/>
        <w:color w:val="808080"/>
      </w:rPr>
      <w:t xml:space="preserve">  </w:t>
    </w:r>
    <w:r>
      <w:rPr>
        <w:rFonts w:ascii="Verdana" w:hAnsi="Verdana"/>
        <w:color w:val="808080"/>
      </w:rPr>
      <w:t xml:space="preserve"> Fax: +86(</w:t>
    </w:r>
    <w:r>
      <w:rPr>
        <w:rFonts w:ascii="Verdana" w:hAnsi="Verdana" w:hint="eastAsia"/>
        <w:color w:val="808080"/>
      </w:rPr>
      <w:t>760</w:t>
    </w:r>
    <w:r>
      <w:rPr>
        <w:rFonts w:ascii="Verdana" w:hAnsi="Verdana"/>
        <w:color w:val="808080"/>
      </w:rPr>
      <w:t>) 23852639</w:t>
    </w:r>
  </w:p>
  <w:p w:rsidR="003B598C" w:rsidRDefault="003B59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8EB" w:rsidRDefault="00C778EB">
      <w:pPr>
        <w:spacing w:line="240" w:lineRule="auto"/>
      </w:pPr>
      <w:r>
        <w:separator/>
      </w:r>
    </w:p>
  </w:footnote>
  <w:footnote w:type="continuationSeparator" w:id="1">
    <w:p w:rsidR="00C778EB" w:rsidRDefault="00C778E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8C" w:rsidRDefault="00AC412D">
    <w:pPr>
      <w:pStyle w:val="a4"/>
      <w:jc w:val="left"/>
    </w:pPr>
    <w:r>
      <w:rPr>
        <w:noProof/>
      </w:rPr>
      <w:drawing>
        <wp:inline distT="0" distB="0" distL="0" distR="0">
          <wp:extent cx="1545474" cy="265076"/>
          <wp:effectExtent l="19050" t="0" r="0" b="0"/>
          <wp:docPr id="3" name="图片 1" descr="D:\善莹\新logo\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善莹\新logo\logo-1.png"/>
                  <pic:cNvPicPr>
                    <a:picLocks noChangeAspect="1" noChangeArrowheads="1"/>
                  </pic:cNvPicPr>
                </pic:nvPicPr>
                <pic:blipFill>
                  <a:blip r:embed="rId1"/>
                  <a:srcRect/>
                  <a:stretch>
                    <a:fillRect/>
                  </a:stretch>
                </pic:blipFill>
                <pic:spPr bwMode="auto">
                  <a:xfrm>
                    <a:off x="0" y="0"/>
                    <a:ext cx="1545632" cy="265103"/>
                  </a:xfrm>
                  <a:prstGeom prst="rect">
                    <a:avLst/>
                  </a:prstGeom>
                  <a:noFill/>
                  <a:ln w="9525">
                    <a:noFill/>
                    <a:miter lim="800000"/>
                    <a:headEnd/>
                    <a:tailEnd/>
                  </a:ln>
                </pic:spPr>
              </pic:pic>
            </a:graphicData>
          </a:graphic>
        </wp:inline>
      </w:drawing>
    </w:r>
    <w:r w:rsidR="000430D4">
      <w:rPr>
        <w:rFonts w:hint="eastAsia"/>
      </w:rPr>
      <w:t xml:space="preserve">                                                 </w:t>
    </w:r>
    <w:r w:rsidR="005B263A">
      <w:rPr>
        <w:noProof/>
      </w:rPr>
      <w:drawing>
        <wp:inline distT="0" distB="0" distL="0" distR="0">
          <wp:extent cx="1400175" cy="161925"/>
          <wp:effectExtent l="19050" t="0" r="9525" b="0"/>
          <wp:docPr id="2" name="图片 0" descr="信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信封.png"/>
                  <pic:cNvPicPr>
                    <a:picLocks noChangeAspect="1" noChangeArrowheads="1"/>
                  </pic:cNvPicPr>
                </pic:nvPicPr>
                <pic:blipFill>
                  <a:blip r:embed="rId2"/>
                  <a:srcRect/>
                  <a:stretch>
                    <a:fillRect/>
                  </a:stretch>
                </pic:blipFill>
                <pic:spPr bwMode="auto">
                  <a:xfrm>
                    <a:off x="0" y="0"/>
                    <a:ext cx="1400175" cy="161925"/>
                  </a:xfrm>
                  <a:prstGeom prst="rect">
                    <a:avLst/>
                  </a:prstGeom>
                  <a:noFill/>
                  <a:ln w="9525" cmpd="sng">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lvlText w:val="%1."/>
      <w:lvlJc w:val="left"/>
      <w:pPr>
        <w:tabs>
          <w:tab w:val="num" w:pos="425"/>
        </w:tabs>
        <w:ind w:left="425" w:hanging="425"/>
      </w:pPr>
      <w:rPr>
        <w:rFonts w:hint="default"/>
      </w:rPr>
    </w:lvl>
  </w:abstractNum>
  <w:abstractNum w:abstractNumId="1">
    <w:nsid w:val="0000000C"/>
    <w:multiLevelType w:val="singleLevel"/>
    <w:tmpl w:val="A0962F52"/>
    <w:lvl w:ilvl="0">
      <w:start w:val="1"/>
      <w:numFmt w:val="decimal"/>
      <w:lvlText w:val="%1."/>
      <w:lvlJc w:val="left"/>
      <w:pPr>
        <w:tabs>
          <w:tab w:val="num" w:pos="425"/>
        </w:tabs>
        <w:ind w:left="425" w:hanging="425"/>
      </w:pPr>
      <w:rPr>
        <w:rFonts w:hint="default"/>
        <w:b w:val="0"/>
        <w:color w:val="auto"/>
        <w:sz w:val="22"/>
        <w:szCs w:val="22"/>
      </w:rPr>
    </w:lvl>
  </w:abstractNum>
  <w:abstractNum w:abstractNumId="2">
    <w:nsid w:val="0B5603BB"/>
    <w:multiLevelType w:val="hybridMultilevel"/>
    <w:tmpl w:val="517C576E"/>
    <w:lvl w:ilvl="0" w:tplc="0000000A">
      <w:start w:val="1"/>
      <w:numFmt w:val="decimal"/>
      <w:lvlText w:val="%1."/>
      <w:lvlJc w:val="left"/>
      <w:pPr>
        <w:tabs>
          <w:tab w:val="num" w:pos="850"/>
        </w:tabs>
        <w:ind w:left="850" w:hanging="425"/>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nsid w:val="31F670E1"/>
    <w:multiLevelType w:val="singleLevel"/>
    <w:tmpl w:val="00000000"/>
    <w:lvl w:ilvl="0">
      <w:start w:val="1"/>
      <w:numFmt w:val="decimal"/>
      <w:lvlText w:val="%1."/>
      <w:lvlJc w:val="left"/>
      <w:pPr>
        <w:tabs>
          <w:tab w:val="num" w:pos="425"/>
        </w:tabs>
        <w:ind w:left="425" w:hanging="425"/>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439E2"/>
    <w:rsid w:val="000430D4"/>
    <w:rsid w:val="00061F0E"/>
    <w:rsid w:val="000A6B23"/>
    <w:rsid w:val="000F2C3E"/>
    <w:rsid w:val="001244DD"/>
    <w:rsid w:val="00202AFA"/>
    <w:rsid w:val="00215DC7"/>
    <w:rsid w:val="002931D3"/>
    <w:rsid w:val="002B3B22"/>
    <w:rsid w:val="003B598C"/>
    <w:rsid w:val="0041297A"/>
    <w:rsid w:val="00466157"/>
    <w:rsid w:val="0046678E"/>
    <w:rsid w:val="005422B3"/>
    <w:rsid w:val="005439E2"/>
    <w:rsid w:val="005A4A3D"/>
    <w:rsid w:val="005B263A"/>
    <w:rsid w:val="005D7B89"/>
    <w:rsid w:val="006108D9"/>
    <w:rsid w:val="00616A33"/>
    <w:rsid w:val="0063771B"/>
    <w:rsid w:val="0067322A"/>
    <w:rsid w:val="00706B67"/>
    <w:rsid w:val="0074650C"/>
    <w:rsid w:val="007A3F08"/>
    <w:rsid w:val="007C4BC2"/>
    <w:rsid w:val="00861078"/>
    <w:rsid w:val="008851E3"/>
    <w:rsid w:val="008F7A65"/>
    <w:rsid w:val="009454F3"/>
    <w:rsid w:val="00957F1B"/>
    <w:rsid w:val="00990FF0"/>
    <w:rsid w:val="009929D3"/>
    <w:rsid w:val="00A14196"/>
    <w:rsid w:val="00A84F26"/>
    <w:rsid w:val="00AC412D"/>
    <w:rsid w:val="00AD6610"/>
    <w:rsid w:val="00B5745C"/>
    <w:rsid w:val="00B916C8"/>
    <w:rsid w:val="00C03033"/>
    <w:rsid w:val="00C32909"/>
    <w:rsid w:val="00C47ED9"/>
    <w:rsid w:val="00C778EB"/>
    <w:rsid w:val="00CD1CB4"/>
    <w:rsid w:val="00CF6ADF"/>
    <w:rsid w:val="00CF74D1"/>
    <w:rsid w:val="00D12BC1"/>
    <w:rsid w:val="00D335A7"/>
    <w:rsid w:val="00D42315"/>
    <w:rsid w:val="00D82EC5"/>
    <w:rsid w:val="00D83F6E"/>
    <w:rsid w:val="00DB60F9"/>
    <w:rsid w:val="00E157F8"/>
    <w:rsid w:val="00E43203"/>
    <w:rsid w:val="00E6389F"/>
    <w:rsid w:val="00F2318A"/>
    <w:rsid w:val="00F24B64"/>
    <w:rsid w:val="00F823D1"/>
    <w:rsid w:val="00FA448B"/>
    <w:rsid w:val="00FC310C"/>
    <w:rsid w:val="00FD11FD"/>
    <w:rsid w:val="00FD61C6"/>
    <w:rsid w:val="11582C1E"/>
    <w:rsid w:val="13801661"/>
    <w:rsid w:val="1CCD1586"/>
    <w:rsid w:val="2BD66B64"/>
    <w:rsid w:val="314C4CB7"/>
    <w:rsid w:val="3D77652F"/>
    <w:rsid w:val="4527507F"/>
    <w:rsid w:val="4FDD5C47"/>
    <w:rsid w:val="6D9C09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98C"/>
    <w:pPr>
      <w:widowControl w:val="0"/>
      <w:spacing w:line="24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B598C"/>
    <w:rPr>
      <w:b/>
      <w:bCs/>
    </w:rPr>
  </w:style>
  <w:style w:type="character" w:customStyle="1" w:styleId="Char">
    <w:name w:val="页眉 Char"/>
    <w:basedOn w:val="a0"/>
    <w:link w:val="a4"/>
    <w:uiPriority w:val="99"/>
    <w:semiHidden/>
    <w:rsid w:val="003B598C"/>
    <w:rPr>
      <w:sz w:val="18"/>
      <w:szCs w:val="18"/>
    </w:rPr>
  </w:style>
  <w:style w:type="character" w:customStyle="1" w:styleId="Char0">
    <w:name w:val="批注框文本 Char"/>
    <w:basedOn w:val="a0"/>
    <w:link w:val="a5"/>
    <w:uiPriority w:val="99"/>
    <w:semiHidden/>
    <w:rsid w:val="003B598C"/>
    <w:rPr>
      <w:sz w:val="18"/>
      <w:szCs w:val="18"/>
    </w:rPr>
  </w:style>
  <w:style w:type="character" w:customStyle="1" w:styleId="Char1">
    <w:name w:val="页脚 Char"/>
    <w:basedOn w:val="a0"/>
    <w:link w:val="a6"/>
    <w:uiPriority w:val="99"/>
    <w:semiHidden/>
    <w:rsid w:val="003B598C"/>
    <w:rPr>
      <w:sz w:val="18"/>
      <w:szCs w:val="18"/>
    </w:rPr>
  </w:style>
  <w:style w:type="paragraph" w:styleId="a7">
    <w:name w:val="List Paragraph"/>
    <w:basedOn w:val="a"/>
    <w:uiPriority w:val="34"/>
    <w:qFormat/>
    <w:rsid w:val="003B598C"/>
    <w:pPr>
      <w:ind w:firstLineChars="200" w:firstLine="420"/>
    </w:pPr>
  </w:style>
  <w:style w:type="paragraph" w:styleId="a5">
    <w:name w:val="Balloon Text"/>
    <w:basedOn w:val="a"/>
    <w:link w:val="Char0"/>
    <w:uiPriority w:val="99"/>
    <w:unhideWhenUsed/>
    <w:rsid w:val="003B598C"/>
    <w:pPr>
      <w:spacing w:line="240" w:lineRule="auto"/>
    </w:pPr>
    <w:rPr>
      <w:sz w:val="18"/>
      <w:szCs w:val="18"/>
    </w:rPr>
  </w:style>
  <w:style w:type="paragraph" w:styleId="a4">
    <w:name w:val="header"/>
    <w:basedOn w:val="a"/>
    <w:link w:val="Char"/>
    <w:uiPriority w:val="99"/>
    <w:unhideWhenUsed/>
    <w:rsid w:val="003B598C"/>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3B598C"/>
    <w:pPr>
      <w:tabs>
        <w:tab w:val="center" w:pos="4153"/>
        <w:tab w:val="right" w:pos="8306"/>
      </w:tabs>
      <w:snapToGrid w:val="0"/>
      <w:jc w:val="left"/>
    </w:pPr>
    <w:rPr>
      <w:sz w:val="18"/>
      <w:szCs w:val="18"/>
    </w:rPr>
  </w:style>
  <w:style w:type="paragraph" w:customStyle="1" w:styleId="Style1">
    <w:name w:val="_Style 1"/>
    <w:basedOn w:val="a"/>
    <w:uiPriority w:val="34"/>
    <w:qFormat/>
    <w:rsid w:val="003B598C"/>
    <w:pPr>
      <w:ind w:firstLineChars="200" w:firstLine="420"/>
    </w:pPr>
  </w:style>
  <w:style w:type="paragraph" w:customStyle="1" w:styleId="Style2">
    <w:name w:val="_Style 2"/>
    <w:basedOn w:val="a"/>
    <w:uiPriority w:val="34"/>
    <w:qFormat/>
    <w:rsid w:val="003B598C"/>
    <w:pPr>
      <w:ind w:firstLineChars="200" w:firstLine="420"/>
    </w:pPr>
  </w:style>
  <w:style w:type="paragraph" w:customStyle="1" w:styleId="1">
    <w:name w:val="列出段落1"/>
    <w:basedOn w:val="a"/>
    <w:qFormat/>
    <w:rsid w:val="009454F3"/>
    <w:pPr>
      <w:spacing w:line="240" w:lineRule="auto"/>
      <w:ind w:firstLineChars="200" w:firstLine="420"/>
    </w:pPr>
    <w:rPr>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1246</Characters>
  <Application>Microsoft Office Word</Application>
  <DocSecurity>0</DocSecurity>
  <PresentationFormat/>
  <Lines>10</Lines>
  <Paragraphs>2</Paragraphs>
  <Slides>0</Slides>
  <Notes>0</Notes>
  <HiddenSlides>0</HiddenSlides>
  <MMClips>0</MMClips>
  <ScaleCrop>false</ScaleCrop>
  <Company>Sky123.Org</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Windows 用户</cp:lastModifiedBy>
  <cp:revision>2</cp:revision>
  <dcterms:created xsi:type="dcterms:W3CDTF">2020-01-07T07:10:00Z</dcterms:created>
  <dcterms:modified xsi:type="dcterms:W3CDTF">2020-01-07T07:10:00Z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